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306" w:rsidRDefault="00865163" w:rsidP="00223E5C">
      <w:pPr>
        <w:shd w:val="clear" w:color="auto" w:fill="FFFFFF"/>
        <w:autoSpaceDE w:val="0"/>
        <w:autoSpaceDN w:val="0"/>
        <w:adjustRightInd w:val="0"/>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eastAsia="ru-RU"/>
        </w:rPr>
        <w:drawing>
          <wp:inline distT="0" distB="0" distL="0" distR="0">
            <wp:extent cx="6120130" cy="8984191"/>
            <wp:effectExtent l="19050" t="0" r="0" b="0"/>
            <wp:docPr id="2" name="Рисунок 1" descr="C:\Users\User\Downloads\Скан 6 апр. 2022 г.(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Скан 6 апр. 2022 г.(1)_page-0001.jpg"/>
                    <pic:cNvPicPr>
                      <a:picLocks noChangeAspect="1" noChangeArrowheads="1"/>
                    </pic:cNvPicPr>
                  </pic:nvPicPr>
                  <pic:blipFill>
                    <a:blip r:embed="rId8"/>
                    <a:srcRect/>
                    <a:stretch>
                      <a:fillRect/>
                    </a:stretch>
                  </pic:blipFill>
                  <pic:spPr bwMode="auto">
                    <a:xfrm>
                      <a:off x="0" y="0"/>
                      <a:ext cx="6120130" cy="8984191"/>
                    </a:xfrm>
                    <a:prstGeom prst="rect">
                      <a:avLst/>
                    </a:prstGeom>
                    <a:noFill/>
                    <a:ln w="9525">
                      <a:noFill/>
                      <a:miter lim="800000"/>
                      <a:headEnd/>
                      <a:tailEnd/>
                    </a:ln>
                  </pic:spPr>
                </pic:pic>
              </a:graphicData>
            </a:graphic>
          </wp:inline>
        </w:drawing>
      </w:r>
    </w:p>
    <w:p w:rsidR="00223E5C" w:rsidRDefault="00223E5C" w:rsidP="00223E5C">
      <w:pPr>
        <w:shd w:val="clear" w:color="auto" w:fill="FFFFFF"/>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B17306" w:rsidRPr="003168AB" w:rsidRDefault="00B17306" w:rsidP="003168AB">
      <w:pPr>
        <w:autoSpaceDE w:val="0"/>
        <w:autoSpaceDN w:val="0"/>
        <w:adjustRightInd w:val="0"/>
        <w:spacing w:after="0" w:line="360" w:lineRule="auto"/>
        <w:jc w:val="center"/>
        <w:rPr>
          <w:rFonts w:ascii="Times New Roman" w:hAnsi="Times New Roman" w:cs="Times New Roman"/>
          <w:b/>
          <w:bCs/>
          <w:sz w:val="28"/>
          <w:szCs w:val="28"/>
        </w:rPr>
      </w:pPr>
      <w:r w:rsidRPr="003168AB">
        <w:rPr>
          <w:rFonts w:ascii="Times New Roman" w:hAnsi="Times New Roman" w:cs="Times New Roman"/>
          <w:b/>
          <w:bCs/>
          <w:sz w:val="28"/>
          <w:szCs w:val="28"/>
        </w:rPr>
        <w:lastRenderedPageBreak/>
        <w:t>Пояснительная записка</w:t>
      </w:r>
    </w:p>
    <w:p w:rsidR="00E1064D" w:rsidRPr="00E1064D" w:rsidRDefault="00E1064D" w:rsidP="00E1064D">
      <w:pPr>
        <w:pStyle w:val="a9"/>
        <w:numPr>
          <w:ilvl w:val="1"/>
          <w:numId w:val="12"/>
        </w:numPr>
        <w:autoSpaceDE w:val="0"/>
        <w:autoSpaceDN w:val="0"/>
        <w:adjustRightInd w:val="0"/>
        <w:spacing w:after="0" w:line="360" w:lineRule="auto"/>
        <w:jc w:val="both"/>
        <w:rPr>
          <w:rFonts w:ascii="Times New Roman" w:hAnsi="Times New Roman" w:cs="Times New Roman"/>
          <w:b/>
          <w:sz w:val="28"/>
          <w:szCs w:val="28"/>
        </w:rPr>
      </w:pPr>
      <w:r w:rsidRPr="00E1064D">
        <w:rPr>
          <w:rFonts w:ascii="Times New Roman" w:hAnsi="Times New Roman" w:cs="Times New Roman"/>
          <w:b/>
          <w:sz w:val="28"/>
          <w:szCs w:val="28"/>
        </w:rPr>
        <w:t>Направленность дополнительной общеразвивающей программы.</w:t>
      </w:r>
    </w:p>
    <w:p w:rsidR="007A6F5B" w:rsidRPr="00E1064D" w:rsidRDefault="007A6F5B" w:rsidP="00E1064D">
      <w:pPr>
        <w:autoSpaceDE w:val="0"/>
        <w:autoSpaceDN w:val="0"/>
        <w:adjustRightInd w:val="0"/>
        <w:spacing w:after="0" w:line="360" w:lineRule="auto"/>
        <w:ind w:left="525"/>
        <w:jc w:val="both"/>
        <w:rPr>
          <w:rFonts w:ascii="Times New Roman" w:hAnsi="Times New Roman" w:cs="Times New Roman"/>
          <w:sz w:val="28"/>
          <w:szCs w:val="28"/>
        </w:rPr>
      </w:pPr>
      <w:r w:rsidRPr="00E1064D">
        <w:rPr>
          <w:rFonts w:ascii="Times New Roman" w:hAnsi="Times New Roman" w:cs="Times New Roman"/>
          <w:sz w:val="28"/>
          <w:szCs w:val="28"/>
        </w:rPr>
        <w:t xml:space="preserve"> Программа является </w:t>
      </w:r>
      <w:r w:rsidRPr="00E1064D">
        <w:rPr>
          <w:rFonts w:ascii="Times New Roman" w:hAnsi="Times New Roman" w:cs="Times New Roman"/>
          <w:i/>
          <w:iCs/>
          <w:sz w:val="28"/>
          <w:szCs w:val="28"/>
          <w:u w:val="single"/>
        </w:rPr>
        <w:t>модифицированной (адаптированной).</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Направленность дополнительной общеразвивающей программы по настольному теннису – </w:t>
      </w:r>
      <w:r w:rsidRPr="007A6F5B">
        <w:rPr>
          <w:rFonts w:ascii="Times New Roman" w:hAnsi="Times New Roman" w:cs="Times New Roman"/>
          <w:i/>
          <w:iCs/>
          <w:sz w:val="28"/>
          <w:szCs w:val="28"/>
        </w:rPr>
        <w:t>физкультурно – спортивная.</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Предметная область – </w:t>
      </w:r>
      <w:r w:rsidRPr="007A6F5B">
        <w:rPr>
          <w:rFonts w:ascii="Times New Roman" w:hAnsi="Times New Roman" w:cs="Times New Roman"/>
          <w:i/>
          <w:iCs/>
          <w:sz w:val="28"/>
          <w:szCs w:val="28"/>
        </w:rPr>
        <w:t>физическое развитие.</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Форма обучения – </w:t>
      </w:r>
      <w:r w:rsidRPr="007A6F5B">
        <w:rPr>
          <w:rFonts w:ascii="Times New Roman" w:hAnsi="Times New Roman" w:cs="Times New Roman"/>
          <w:i/>
          <w:iCs/>
          <w:sz w:val="28"/>
          <w:szCs w:val="28"/>
        </w:rPr>
        <w:t>очная.</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Форма организации работы с обучающимися – </w:t>
      </w:r>
      <w:r w:rsidRPr="007A6F5B">
        <w:rPr>
          <w:rFonts w:ascii="Times New Roman" w:hAnsi="Times New Roman" w:cs="Times New Roman"/>
          <w:i/>
          <w:iCs/>
          <w:sz w:val="28"/>
          <w:szCs w:val="28"/>
        </w:rPr>
        <w:t>подгрупповая.</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Уровень сложности </w:t>
      </w:r>
      <w:r w:rsidRPr="007A6F5B">
        <w:rPr>
          <w:rFonts w:ascii="Times New Roman" w:hAnsi="Times New Roman" w:cs="Times New Roman"/>
          <w:i/>
          <w:iCs/>
          <w:sz w:val="28"/>
          <w:szCs w:val="28"/>
        </w:rPr>
        <w:t>– стартовый</w:t>
      </w:r>
      <w:r w:rsidRPr="007A6F5B">
        <w:rPr>
          <w:rFonts w:ascii="Times New Roman" w:hAnsi="Times New Roman" w:cs="Times New Roman"/>
          <w:sz w:val="28"/>
          <w:szCs w:val="28"/>
        </w:rPr>
        <w:t>:</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Развитие интереса и мотивации детей к изучению настольного тенниса.</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Приобретение дошкольниками базовых знаний и умений, необходимых для игры в настольный теннис.</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Формирование у детей навыков самостоятельной деятельности. </w:t>
      </w:r>
    </w:p>
    <w:p w:rsidR="00B17306" w:rsidRPr="003168AB" w:rsidRDefault="007A6F5B"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7306" w:rsidRPr="003168AB">
        <w:rPr>
          <w:rFonts w:ascii="Times New Roman" w:hAnsi="Times New Roman" w:cs="Times New Roman"/>
          <w:sz w:val="28"/>
          <w:szCs w:val="28"/>
        </w:rPr>
        <w:t>В общей системе всестороннего развития человека физическое</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воспитание ребенка занимает важное место. Именно в дошкольном возрасте</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закладываются основы здоровья, физического развития, формируются</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двигательные навыки, создается фундамент для развития физических</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качеств. Дети дошкольного возраста с удовольствием занимаются</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физической культурой, и большой интерес вызывают у них спортивные игры.</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2D5F12">
        <w:rPr>
          <w:rFonts w:ascii="Times New Roman" w:hAnsi="Times New Roman" w:cs="Times New Roman"/>
          <w:sz w:val="28"/>
          <w:szCs w:val="28"/>
        </w:rPr>
        <w:t xml:space="preserve"> </w:t>
      </w:r>
      <w:r w:rsidR="00B17306" w:rsidRPr="003168AB">
        <w:rPr>
          <w:rFonts w:ascii="Times New Roman" w:hAnsi="Times New Roman" w:cs="Times New Roman"/>
          <w:sz w:val="28"/>
          <w:szCs w:val="28"/>
        </w:rPr>
        <w:t>Данн</w:t>
      </w:r>
      <w:r w:rsidR="00EB020E" w:rsidRPr="003168AB">
        <w:rPr>
          <w:rFonts w:ascii="Times New Roman" w:hAnsi="Times New Roman" w:cs="Times New Roman"/>
          <w:sz w:val="28"/>
          <w:szCs w:val="28"/>
        </w:rPr>
        <w:t xml:space="preserve">ая программа </w:t>
      </w:r>
      <w:r w:rsidR="00B17306" w:rsidRPr="003168AB">
        <w:rPr>
          <w:rFonts w:ascii="Times New Roman" w:hAnsi="Times New Roman" w:cs="Times New Roman"/>
          <w:sz w:val="28"/>
          <w:szCs w:val="28"/>
        </w:rPr>
        <w:t xml:space="preserve"> направлена на укрепление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здоровья детей дошкольного возраста и развитие физических качеств</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(ловкость, быстрота движений, быстрота реакции, выносливости,</w:t>
      </w:r>
      <w:r w:rsidR="00762F23"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координации движений).</w:t>
      </w:r>
    </w:p>
    <w:p w:rsidR="00B17306" w:rsidRPr="003168AB" w:rsidRDefault="00B17306" w:rsidP="003168AB">
      <w:pPr>
        <w:autoSpaceDE w:val="0"/>
        <w:autoSpaceDN w:val="0"/>
        <w:adjustRightInd w:val="0"/>
        <w:spacing w:after="0" w:line="360" w:lineRule="auto"/>
        <w:ind w:left="426"/>
        <w:jc w:val="both"/>
        <w:rPr>
          <w:rFonts w:ascii="Times New Roman" w:hAnsi="Times New Roman" w:cs="Times New Roman"/>
          <w:sz w:val="28"/>
          <w:szCs w:val="28"/>
        </w:rPr>
      </w:pPr>
      <w:r w:rsidRPr="003168AB">
        <w:rPr>
          <w:rFonts w:ascii="Times New Roman" w:hAnsi="Times New Roman" w:cs="Times New Roman"/>
          <w:sz w:val="28"/>
          <w:szCs w:val="28"/>
        </w:rPr>
        <w:t>В программе представлены игры и игровые упражнения с мячом 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 и (без ракетки). Игры с мячом – воспитывают чувство мяча,</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координируют движения, служат первой ступенькой к дальнейшему</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изучению более сложных игр: это игры с прокатыванием теннисного мяча</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(на полу), с передачами мяча, подбрасыванием и ловлей мяча. Игры 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ракеткой и мячом, где дети действуют уже с двумя предметами. Игры 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ракеткой, мячом у стола (через сетку)- дети учатся переправлять мяч через</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сетку.</w:t>
      </w:r>
    </w:p>
    <w:p w:rsidR="007A6F5B" w:rsidRDefault="007A6F5B" w:rsidP="00E1064D">
      <w:pPr>
        <w:autoSpaceDE w:val="0"/>
        <w:autoSpaceDN w:val="0"/>
        <w:adjustRightInd w:val="0"/>
        <w:spacing w:after="0" w:line="360" w:lineRule="auto"/>
        <w:rPr>
          <w:rFonts w:ascii="Times New Roman" w:hAnsi="Times New Roman" w:cs="Times New Roman"/>
          <w:b/>
          <w:bCs/>
          <w:iCs/>
          <w:sz w:val="28"/>
          <w:szCs w:val="28"/>
        </w:rPr>
      </w:pPr>
    </w:p>
    <w:p w:rsidR="00B17306" w:rsidRPr="003168AB" w:rsidRDefault="00E1064D" w:rsidP="003168A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1</w:t>
      </w:r>
      <w:r w:rsidR="00B17306" w:rsidRPr="003168AB">
        <w:rPr>
          <w:rFonts w:ascii="Times New Roman" w:hAnsi="Times New Roman" w:cs="Times New Roman"/>
          <w:b/>
          <w:bCs/>
          <w:iCs/>
          <w:sz w:val="28"/>
          <w:szCs w:val="28"/>
        </w:rPr>
        <w:t>.</w:t>
      </w:r>
      <w:r>
        <w:rPr>
          <w:rFonts w:ascii="Times New Roman" w:hAnsi="Times New Roman" w:cs="Times New Roman"/>
          <w:b/>
          <w:bCs/>
          <w:iCs/>
          <w:sz w:val="28"/>
          <w:szCs w:val="28"/>
        </w:rPr>
        <w:t>2 Отличительные особенности программы</w:t>
      </w:r>
    </w:p>
    <w:p w:rsidR="009E50C2"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 детском саду проводится системная работа по физическому</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воспитанию детей, которая включает в себя традиционные и нетрадиционные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формы. Используемые игры и игровые упражнения создают благоприятные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условия для овладения пространственной ориентировкой, укрепления</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мышечного и связочного аппарата. Действия с мячом и ракеткой</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способствуют развитию глазомера, согласованности направления, силы и</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движения рук, корпуса. В играх с мячом совершенствуются навыки основных</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движений, так как дети упражняются не только в приеме отбивании и</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владении мячом, но также и х</w:t>
      </w:r>
      <w:r w:rsidRPr="003168AB">
        <w:rPr>
          <w:rFonts w:ascii="Times New Roman" w:hAnsi="Times New Roman" w:cs="Times New Roman"/>
          <w:sz w:val="28"/>
          <w:szCs w:val="28"/>
        </w:rPr>
        <w:t>одьбе, перемещениях, и прыжках.</w:t>
      </w:r>
    </w:p>
    <w:p w:rsidR="00B17306" w:rsidRPr="003168AB" w:rsidRDefault="003168AB" w:rsidP="003168AB">
      <w:pPr>
        <w:autoSpaceDE w:val="0"/>
        <w:autoSpaceDN w:val="0"/>
        <w:adjustRightInd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E1064D" w:rsidRPr="00E1064D">
        <w:rPr>
          <w:rFonts w:ascii="Times New Roman" w:hAnsi="Times New Roman" w:cs="Times New Roman"/>
          <w:bCs/>
          <w:iCs/>
          <w:sz w:val="28"/>
          <w:szCs w:val="28"/>
        </w:rPr>
        <w:t>Отличительной особенностью является то</w:t>
      </w:r>
      <w:r w:rsidR="007A6F5B" w:rsidRPr="007A6F5B">
        <w:rPr>
          <w:rFonts w:ascii="Times New Roman" w:hAnsi="Times New Roman" w:cs="Times New Roman"/>
          <w:sz w:val="28"/>
          <w:szCs w:val="28"/>
        </w:rPr>
        <w:t>,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являясь увлекательной спортивной игрой,  представляющей собой  эффективное  средство  физического  воспитания и всестороннего физического развития.</w:t>
      </w:r>
    </w:p>
    <w:p w:rsidR="007A6F5B" w:rsidRPr="007A6F5B" w:rsidRDefault="00E1064D" w:rsidP="00E1064D">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1.3 </w:t>
      </w:r>
      <w:r w:rsidR="007A6F5B" w:rsidRPr="007A6F5B">
        <w:rPr>
          <w:rFonts w:ascii="Times New Roman" w:hAnsi="Times New Roman" w:cs="Times New Roman"/>
          <w:b/>
          <w:bCs/>
          <w:sz w:val="28"/>
          <w:szCs w:val="28"/>
        </w:rPr>
        <w:t>Педагогическая целесообразность.</w:t>
      </w:r>
    </w:p>
    <w:p w:rsidR="007A6F5B" w:rsidRPr="003168AB" w:rsidRDefault="007A6F5B" w:rsidP="003168A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            Сначала настольный теннис должен быть игрой и только потом спортом. Дети очень хотят быть активными. Поэтому была разработана система комплексного обучения дошкольников 5-7 лет специфическим для тенниса двигательным навыкам. Выявлены основные закономерности, влияющие на успешность овладения материалом. При этом малоактивные дети так увлекаются движением, что забывают об усталости, о том, что что-то не умеют делать, о своей неуверенности, что способствует формированию у малоподвижных детей силы воли и организационные умения. Программа дополнительного образования направлена на подготовку физиологической организации ребенка, его мышц и связок, систем управления движениями и их энергетического обеспечения, способствованию формирования двигательной активности детей старшего дошкольного возраста, гармонично – личностного, </w:t>
      </w:r>
      <w:r w:rsidRPr="007A6F5B">
        <w:rPr>
          <w:rFonts w:ascii="Times New Roman" w:hAnsi="Times New Roman" w:cs="Times New Roman"/>
          <w:sz w:val="28"/>
          <w:szCs w:val="28"/>
        </w:rPr>
        <w:lastRenderedPageBreak/>
        <w:t>физического и психического развития дошкольника, сознательного бережного отношения к своему здоровью.</w:t>
      </w:r>
    </w:p>
    <w:p w:rsidR="00762F2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Цель.</w:t>
      </w:r>
      <w:r w:rsidRPr="003168AB">
        <w:rPr>
          <w:rFonts w:ascii="Times New Roman" w:hAnsi="Times New Roman" w:cs="Times New Roman"/>
          <w:b/>
          <w:bCs/>
          <w:i/>
          <w:iCs/>
          <w:sz w:val="28"/>
          <w:szCs w:val="28"/>
        </w:rPr>
        <w:t xml:space="preserve"> </w:t>
      </w:r>
      <w:r w:rsidR="007A6F5B" w:rsidRPr="007A6F5B">
        <w:rPr>
          <w:rFonts w:ascii="Times New Roman" w:hAnsi="Times New Roman" w:cs="Times New Roman"/>
          <w:bCs/>
          <w:iCs/>
          <w:sz w:val="28"/>
          <w:szCs w:val="28"/>
        </w:rPr>
        <w:t>Создание условий для развития физических качеств, личностных качеств, овладения способами оздоровления и укрепления организма обучающихся посредством занятий настольным теннисом.</w:t>
      </w:r>
    </w:p>
    <w:p w:rsidR="00B17306" w:rsidRPr="003168AB" w:rsidRDefault="00B17306" w:rsidP="003168AB">
      <w:pPr>
        <w:autoSpaceDE w:val="0"/>
        <w:autoSpaceDN w:val="0"/>
        <w:adjustRightInd w:val="0"/>
        <w:spacing w:after="0" w:line="360" w:lineRule="auto"/>
        <w:jc w:val="both"/>
        <w:rPr>
          <w:rFonts w:ascii="Times New Roman" w:hAnsi="Times New Roman" w:cs="Times New Roman"/>
          <w:b/>
          <w:bCs/>
          <w:iCs/>
          <w:sz w:val="28"/>
          <w:szCs w:val="28"/>
        </w:rPr>
      </w:pPr>
      <w:r w:rsidRPr="003168AB">
        <w:rPr>
          <w:rFonts w:ascii="Times New Roman" w:hAnsi="Times New Roman" w:cs="Times New Roman"/>
          <w:b/>
          <w:bCs/>
          <w:iCs/>
          <w:sz w:val="28"/>
          <w:szCs w:val="28"/>
        </w:rPr>
        <w:t>Задачи.</w:t>
      </w:r>
    </w:p>
    <w:p w:rsidR="002C6512"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Образовательные:</w:t>
      </w:r>
    </w:p>
    <w:p w:rsidR="00AE48F7"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762F23" w:rsidRPr="003168AB">
        <w:rPr>
          <w:rFonts w:ascii="Times New Roman" w:hAnsi="Times New Roman" w:cs="Times New Roman"/>
          <w:sz w:val="28"/>
          <w:szCs w:val="28"/>
        </w:rPr>
        <w:t>ф</w:t>
      </w:r>
      <w:r w:rsidRPr="003168AB">
        <w:rPr>
          <w:rFonts w:ascii="Times New Roman" w:eastAsia="Calibri" w:hAnsi="Times New Roman" w:cs="Times New Roman"/>
          <w:sz w:val="28"/>
          <w:szCs w:val="28"/>
        </w:rPr>
        <w:t>ормирование потребности в двигательной активности и физическом совершенствовании</w:t>
      </w:r>
      <w:r w:rsidR="00AE48F7" w:rsidRPr="003168AB">
        <w:rPr>
          <w:rFonts w:ascii="Times New Roman" w:eastAsia="Calibri" w:hAnsi="Times New Roman" w:cs="Times New Roman"/>
          <w:sz w:val="28"/>
          <w:szCs w:val="28"/>
        </w:rPr>
        <w:t xml:space="preserve">, </w:t>
      </w:r>
      <w:r w:rsidR="00AE48F7" w:rsidRPr="003168AB">
        <w:rPr>
          <w:rFonts w:ascii="Times New Roman" w:hAnsi="Times New Roman" w:cs="Times New Roman"/>
          <w:sz w:val="28"/>
          <w:szCs w:val="28"/>
        </w:rPr>
        <w:t>к самостоятельному выполнению физических упражнений;</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Оздоровительные: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укрепления здоровья;</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укрепление и развитие сердечно – сосудистой и дыхательной систем;</w:t>
      </w:r>
    </w:p>
    <w:p w:rsidR="00B17306"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Развивающие: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быстроту, силу, выносливость, гибкость, ловкость;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координационные способности;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скоростные способности;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восприятие, мышление, внимание, память;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моторику.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Воспитательные: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организованность и активность на занятиях по настольному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волевые качества как смелость и решительность;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положительное отношение и устойчивый интерес к занятиям</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физической культурой и самостоятельной двигательной деятельности;</w:t>
      </w:r>
    </w:p>
    <w:p w:rsidR="00762F2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чувство уверенности в себе.</w:t>
      </w:r>
    </w:p>
    <w:p w:rsidR="00B17306" w:rsidRPr="003168AB" w:rsidRDefault="00E1064D" w:rsidP="00E1064D">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bCs/>
          <w:iCs/>
          <w:sz w:val="28"/>
          <w:szCs w:val="28"/>
        </w:rPr>
        <w:t xml:space="preserve">1.4 </w:t>
      </w:r>
      <w:r w:rsidR="00B17306" w:rsidRPr="003168AB">
        <w:rPr>
          <w:rFonts w:ascii="Times New Roman" w:hAnsi="Times New Roman" w:cs="Times New Roman"/>
          <w:b/>
          <w:bCs/>
          <w:iCs/>
          <w:sz w:val="28"/>
          <w:szCs w:val="28"/>
        </w:rPr>
        <w:t xml:space="preserve">Принципы </w:t>
      </w:r>
      <w:r w:rsidR="00AE48F7" w:rsidRPr="003168AB">
        <w:rPr>
          <w:rFonts w:ascii="Times New Roman" w:hAnsi="Times New Roman" w:cs="Times New Roman"/>
          <w:b/>
          <w:sz w:val="28"/>
          <w:szCs w:val="28"/>
        </w:rPr>
        <w:t>обучения</w:t>
      </w:r>
      <w:r w:rsidR="0043704C" w:rsidRPr="0043704C">
        <w:rPr>
          <w:rFonts w:ascii="Times New Roman" w:hAnsi="Times New Roman" w:cs="Times New Roman"/>
          <w:b/>
          <w:sz w:val="28"/>
          <w:szCs w:val="28"/>
        </w:rPr>
        <w:t xml:space="preserve"> </w:t>
      </w:r>
      <w:r w:rsidR="0043704C">
        <w:rPr>
          <w:rFonts w:ascii="Times New Roman" w:hAnsi="Times New Roman" w:cs="Times New Roman"/>
          <w:b/>
          <w:sz w:val="28"/>
          <w:szCs w:val="28"/>
        </w:rPr>
        <w:t>и м</w:t>
      </w:r>
      <w:r w:rsidR="0043704C" w:rsidRPr="003168AB">
        <w:rPr>
          <w:rFonts w:ascii="Times New Roman" w:hAnsi="Times New Roman" w:cs="Times New Roman"/>
          <w:b/>
          <w:sz w:val="28"/>
          <w:szCs w:val="28"/>
        </w:rPr>
        <w:t xml:space="preserve">етоды </w:t>
      </w:r>
      <w:r w:rsidR="0043704C" w:rsidRPr="0043704C">
        <w:rPr>
          <w:rFonts w:ascii="Times New Roman" w:hAnsi="Times New Roman" w:cs="Times New Roman"/>
          <w:b/>
          <w:sz w:val="28"/>
          <w:szCs w:val="28"/>
        </w:rPr>
        <w:t>проведения НОД</w:t>
      </w:r>
      <w:r w:rsidR="00AE48F7" w:rsidRPr="003168AB">
        <w:rPr>
          <w:rFonts w:ascii="Times New Roman" w:hAnsi="Times New Roman" w:cs="Times New Roman"/>
          <w:b/>
          <w:sz w:val="28"/>
          <w:szCs w:val="28"/>
        </w:rPr>
        <w:t>:</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сознательности и активности;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наглядности;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систематичности и последовательности;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повторений;</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принцип постепенности;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доступности и индивидуальности;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непрерывности;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учета возрастных и индивидуальных особенностей;</w:t>
      </w:r>
    </w:p>
    <w:p w:rsidR="00BF393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связи теории с практикой.</w:t>
      </w:r>
    </w:p>
    <w:p w:rsidR="00BF3933" w:rsidRPr="003168AB" w:rsidRDefault="00BF3933" w:rsidP="003168AB">
      <w:pPr>
        <w:autoSpaceDE w:val="0"/>
        <w:autoSpaceDN w:val="0"/>
        <w:adjustRightInd w:val="0"/>
        <w:spacing w:after="0" w:line="360" w:lineRule="auto"/>
        <w:jc w:val="both"/>
        <w:rPr>
          <w:rFonts w:ascii="Times New Roman" w:hAnsi="Times New Roman" w:cs="Times New Roman"/>
          <w:b/>
          <w:sz w:val="28"/>
          <w:szCs w:val="28"/>
        </w:rPr>
      </w:pPr>
      <w:r w:rsidRPr="003168AB">
        <w:rPr>
          <w:rFonts w:ascii="Times New Roman" w:hAnsi="Times New Roman" w:cs="Times New Roman"/>
          <w:b/>
          <w:sz w:val="28"/>
          <w:szCs w:val="28"/>
        </w:rPr>
        <w:t xml:space="preserve">Методы </w:t>
      </w:r>
      <w:r w:rsidRPr="003168AB">
        <w:rPr>
          <w:rFonts w:ascii="Times New Roman" w:hAnsi="Times New Roman" w:cs="Times New Roman"/>
          <w:sz w:val="28"/>
          <w:szCs w:val="28"/>
        </w:rPr>
        <w:t>проведения НОД:</w:t>
      </w:r>
    </w:p>
    <w:p w:rsidR="00BF3933" w:rsidRPr="003168AB" w:rsidRDefault="00BF3933" w:rsidP="003168AB">
      <w:pPr>
        <w:numPr>
          <w:ilvl w:val="0"/>
          <w:numId w:val="2"/>
        </w:numPr>
        <w:shd w:val="clear" w:color="auto" w:fill="FFFFFF"/>
        <w:tabs>
          <w:tab w:val="clear" w:pos="720"/>
          <w:tab w:val="num" w:pos="-142"/>
        </w:tabs>
        <w:spacing w:after="0" w:line="360" w:lineRule="auto"/>
        <w:ind w:left="0" w:firstLine="0"/>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Специфические: </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Строго   регламентирующего упражнения:</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точно  предписанная программа движений (техника движений, порядок их повторения, изменения и связь их друг с другом).</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нормирование нагрузки и ее динамичные изменения по ходу упражнений, нормирование интервалов отдыха и их чередований с нагрузкой,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создание внешних условий, облегчающих уп</w:t>
      </w:r>
      <w:r w:rsidR="00EB020E" w:rsidRPr="003168AB">
        <w:rPr>
          <w:rFonts w:ascii="Times New Roman" w:eastAsia="Times New Roman" w:hAnsi="Times New Roman" w:cs="Times New Roman"/>
          <w:bCs/>
          <w:iCs/>
          <w:color w:val="000000"/>
          <w:sz w:val="28"/>
          <w:szCs w:val="28"/>
          <w:lang w:eastAsia="ru-RU"/>
        </w:rPr>
        <w:t xml:space="preserve">равлением действиями ребенка ( </w:t>
      </w:r>
      <w:r w:rsidRPr="003168AB">
        <w:rPr>
          <w:rFonts w:ascii="Times New Roman" w:eastAsia="Times New Roman" w:hAnsi="Times New Roman" w:cs="Times New Roman"/>
          <w:bCs/>
          <w:iCs/>
          <w:color w:val="000000"/>
          <w:sz w:val="28"/>
          <w:szCs w:val="28"/>
          <w:lang w:eastAsia="ru-RU"/>
        </w:rPr>
        <w:t>распределением групп на местах занятий, использование пособий,  дозирование нагрузки).</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Круговой тренировки: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Воздействие на разные группы мышц, </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подбор упражнений в соответствии</w:t>
      </w:r>
      <w:r w:rsidR="00EB020E" w:rsidRPr="003168AB">
        <w:rPr>
          <w:rFonts w:ascii="Times New Roman" w:eastAsia="Times New Roman" w:hAnsi="Times New Roman" w:cs="Times New Roman"/>
          <w:bCs/>
          <w:iCs/>
          <w:color w:val="000000"/>
          <w:sz w:val="28"/>
          <w:szCs w:val="28"/>
          <w:lang w:eastAsia="ru-RU"/>
        </w:rPr>
        <w:t xml:space="preserve"> с целями и задачами  физ.</w:t>
      </w:r>
      <w:r w:rsidRPr="003168AB">
        <w:rPr>
          <w:rFonts w:ascii="Times New Roman" w:eastAsia="Times New Roman" w:hAnsi="Times New Roman" w:cs="Times New Roman"/>
          <w:bCs/>
          <w:iCs/>
          <w:color w:val="000000"/>
          <w:sz w:val="28"/>
          <w:szCs w:val="28"/>
          <w:lang w:eastAsia="ru-RU"/>
        </w:rPr>
        <w:t xml:space="preserve"> подготовки.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использование упражнений с различными предметами.</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Игровой. </w:t>
      </w:r>
    </w:p>
    <w:p w:rsidR="001D7357" w:rsidRPr="003168AB" w:rsidRDefault="00BF3933" w:rsidP="003168AB">
      <w:pPr>
        <w:pStyle w:val="a9"/>
        <w:numPr>
          <w:ilvl w:val="0"/>
          <w:numId w:val="5"/>
        </w:num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Соревновательный.</w:t>
      </w:r>
    </w:p>
    <w:p w:rsidR="00BF3933" w:rsidRPr="003168AB" w:rsidRDefault="00BF3933" w:rsidP="003168AB">
      <w:pPr>
        <w:numPr>
          <w:ilvl w:val="0"/>
          <w:numId w:val="3"/>
        </w:numPr>
        <w:shd w:val="clear" w:color="auto" w:fill="FFFFFF"/>
        <w:tabs>
          <w:tab w:val="clear" w:pos="720"/>
          <w:tab w:val="num" w:pos="-142"/>
        </w:tabs>
        <w:spacing w:after="0" w:line="360" w:lineRule="auto"/>
        <w:ind w:left="0" w:firstLine="0"/>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Общедидактические </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Наглядные: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наглядно-зрительные приемы.</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тактильно-мышечная наглядность,</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предметная наглядность,</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наглядно-слуховые приемы.</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Словесные: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описание и объяснение физических упражнений,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пояснение,</w:t>
      </w:r>
    </w:p>
    <w:p w:rsidR="00BF3933" w:rsidRPr="003168AB" w:rsidRDefault="004B3146"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lastRenderedPageBreak/>
        <w:t xml:space="preserve"> - указания о</w:t>
      </w:r>
      <w:r w:rsidR="00BF3933" w:rsidRPr="003168AB">
        <w:rPr>
          <w:rFonts w:ascii="Times New Roman" w:eastAsia="Times New Roman" w:hAnsi="Times New Roman" w:cs="Times New Roman"/>
          <w:bCs/>
          <w:iCs/>
          <w:color w:val="000000"/>
          <w:sz w:val="28"/>
          <w:szCs w:val="28"/>
          <w:lang w:eastAsia="ru-RU"/>
        </w:rPr>
        <w:t xml:space="preserve"> выполнении движений,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беседа,</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вопросы.</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команды, распоряжения, сигналы, </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считалки,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образно-сюжетный рассказ,</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Практические: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физические упражнения,</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подвижные игры,</w:t>
      </w:r>
    </w:p>
    <w:p w:rsidR="00B87A5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спортивные игры.</w:t>
      </w:r>
    </w:p>
    <w:p w:rsidR="00E1064D" w:rsidRDefault="00E1064D" w:rsidP="00B96285">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1.5 Возрастные и индивидуальные особенности </w:t>
      </w:r>
      <w:r w:rsidR="00B96285">
        <w:rPr>
          <w:rFonts w:ascii="Times New Roman" w:hAnsi="Times New Roman" w:cs="Times New Roman"/>
          <w:b/>
          <w:bCs/>
          <w:iCs/>
          <w:sz w:val="28"/>
          <w:szCs w:val="28"/>
        </w:rPr>
        <w:t>детей 5-7 лет</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В возраст 5-7 лет за год ребенок может вырасти на 7-10 см. Но все-таки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эти показатели у детей шестого года жизни чуть ниже, чем у воспитанников</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подготовительной к школе группы. По средним данным рост ребенка пяти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лет составляет 106,0-107,0 см, а масса тела -17,0-18,0 кг. На протяжении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шестого года жизни средняя прибавка массы тела в месяц - 200,0 г, а роста -</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0,5 см.</w:t>
      </w:r>
    </w:p>
    <w:p w:rsidR="00B96285" w:rsidRPr="003168AB" w:rsidRDefault="00B96285" w:rsidP="00B96285">
      <w:pPr>
        <w:autoSpaceDE w:val="0"/>
        <w:autoSpaceDN w:val="0"/>
        <w:adjustRightInd w:val="0"/>
        <w:spacing w:after="0"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3168AB">
        <w:rPr>
          <w:rFonts w:ascii="Times New Roman" w:hAnsi="Times New Roman" w:cs="Times New Roman"/>
          <w:sz w:val="28"/>
          <w:szCs w:val="28"/>
        </w:rPr>
        <w:t>Антропометрические признаки (масса тела, рост, окружность грудной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клетки, ширина таза, длина туловища и конечностей) в разной степени взаимосвязаны, и это влияет на физическую подготовленность детей.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ребенком тяжестей, нарушается</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осанка.</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Старший дошкольник способен дифференцировать свои мышечные усилия. Поэтому на НОД физической культурой он может выполнять упражнения с различной амплитудой.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Развитие сердечно - сосудистой и дыхательной систем.</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К 5-6 годам интенсивно формируется сердечная деятельность, но процесс этот не завершается даже у подростков. В раннем возрасте у ребенка пульс </w:t>
      </w:r>
      <w:r w:rsidRPr="003168AB">
        <w:rPr>
          <w:rFonts w:ascii="Times New Roman" w:hAnsi="Times New Roman" w:cs="Times New Roman"/>
          <w:sz w:val="28"/>
          <w:szCs w:val="28"/>
        </w:rPr>
        <w:lastRenderedPageBreak/>
        <w:t>неустойчив и не всегда ритмичен. Средняя частота его к шести-семи годам   составляет 92 - 95 ударов в минуту.</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Размеры и строение дыхательных путей ребенка дошкольного возраста</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отличаются от взрослых. Они значительно уже, поэтому нарушения температурного режима и влажности воздуха в помещении приводят к заболеваниям органов дыхания. Важна и правильная организация двигательной активности детей. При ее недостаточности число заболеваний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органов дыхания увеличивается примерно на 20%.</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 многих потребность в двигательной активности настолько велика, что</w:t>
      </w:r>
    </w:p>
    <w:p w:rsidR="00B96285"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врачи и физиологи называют период от пяти до семи лет «возрастом двигательной расточительности». </w:t>
      </w:r>
    </w:p>
    <w:p w:rsidR="00E1064D" w:rsidRDefault="00B96285" w:rsidP="00714EC1">
      <w:pPr>
        <w:autoSpaceDE w:val="0"/>
        <w:autoSpaceDN w:val="0"/>
        <w:adjustRightInd w:val="0"/>
        <w:spacing w:after="0" w:line="360" w:lineRule="auto"/>
        <w:jc w:val="center"/>
        <w:rPr>
          <w:rFonts w:ascii="Times New Roman" w:hAnsi="Times New Roman" w:cs="Times New Roman"/>
          <w:b/>
          <w:bCs/>
          <w:iCs/>
          <w:sz w:val="28"/>
          <w:szCs w:val="28"/>
        </w:rPr>
      </w:pPr>
      <w:r w:rsidRPr="00B96285">
        <w:rPr>
          <w:rFonts w:ascii="Times New Roman" w:hAnsi="Times New Roman" w:cs="Times New Roman"/>
          <w:b/>
          <w:bCs/>
          <w:iCs/>
          <w:sz w:val="28"/>
          <w:szCs w:val="28"/>
        </w:rPr>
        <w:t>1.6 Возраст детей и сроки реализации программы</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Сроки</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реализации программы.</w:t>
      </w:r>
    </w:p>
    <w:p w:rsidR="001D7357" w:rsidRPr="003168AB" w:rsidRDefault="00B96285" w:rsidP="003168AB">
      <w:pPr>
        <w:autoSpaceDE w:val="0"/>
        <w:autoSpaceDN w:val="0"/>
        <w:adjustRightInd w:val="0"/>
        <w:spacing w:after="0" w:line="360" w:lineRule="auto"/>
        <w:jc w:val="both"/>
        <w:rPr>
          <w:rFonts w:ascii="Times New Roman" w:hAnsi="Times New Roman" w:cs="Times New Roman"/>
          <w:b/>
          <w:sz w:val="28"/>
          <w:szCs w:val="28"/>
        </w:rPr>
      </w:pPr>
      <w:r w:rsidRPr="003168AB">
        <w:rPr>
          <w:rFonts w:ascii="Times New Roman" w:hAnsi="Times New Roman" w:cs="Times New Roman"/>
          <w:sz w:val="28"/>
          <w:szCs w:val="28"/>
        </w:rPr>
        <w:t>Программа рассчитана на детей старшего дошкольного возраста 5-7 лет.</w:t>
      </w:r>
      <w:r>
        <w:rPr>
          <w:rFonts w:ascii="Times New Roman" w:hAnsi="Times New Roman" w:cs="Times New Roman"/>
          <w:sz w:val="28"/>
          <w:szCs w:val="28"/>
        </w:rPr>
        <w:t xml:space="preserve"> </w:t>
      </w:r>
      <w:r w:rsidR="00EB020E" w:rsidRPr="003168AB">
        <w:rPr>
          <w:rFonts w:ascii="Times New Roman" w:hAnsi="Times New Roman" w:cs="Times New Roman"/>
          <w:sz w:val="28"/>
          <w:szCs w:val="28"/>
        </w:rPr>
        <w:t>Программа</w:t>
      </w:r>
      <w:r w:rsidR="00B17306" w:rsidRPr="003168AB">
        <w:rPr>
          <w:rFonts w:ascii="Times New Roman" w:hAnsi="Times New Roman" w:cs="Times New Roman"/>
          <w:sz w:val="28"/>
          <w:szCs w:val="28"/>
        </w:rPr>
        <w:t xml:space="preserve"> рассч</w:t>
      </w:r>
      <w:r w:rsidR="00C35AC5" w:rsidRPr="003168AB">
        <w:rPr>
          <w:rFonts w:ascii="Times New Roman" w:hAnsi="Times New Roman" w:cs="Times New Roman"/>
          <w:sz w:val="28"/>
          <w:szCs w:val="28"/>
        </w:rPr>
        <w:t>итан</w:t>
      </w:r>
      <w:r w:rsidR="00082A8D" w:rsidRPr="003168AB">
        <w:rPr>
          <w:rFonts w:ascii="Times New Roman" w:hAnsi="Times New Roman" w:cs="Times New Roman"/>
          <w:sz w:val="28"/>
          <w:szCs w:val="28"/>
        </w:rPr>
        <w:t>а</w:t>
      </w:r>
      <w:r w:rsidR="00C35AC5" w:rsidRPr="003168AB">
        <w:rPr>
          <w:rFonts w:ascii="Times New Roman" w:hAnsi="Times New Roman" w:cs="Times New Roman"/>
          <w:sz w:val="28"/>
          <w:szCs w:val="28"/>
        </w:rPr>
        <w:t xml:space="preserve"> на 2 года, при проведении 2</w:t>
      </w:r>
      <w:r w:rsidR="00EB020E" w:rsidRPr="003168AB">
        <w:rPr>
          <w:rFonts w:ascii="Times New Roman" w:hAnsi="Times New Roman" w:cs="Times New Roman"/>
          <w:sz w:val="28"/>
          <w:szCs w:val="28"/>
        </w:rPr>
        <w:t xml:space="preserve"> </w:t>
      </w:r>
      <w:r w:rsidR="00762F23" w:rsidRPr="003168AB">
        <w:rPr>
          <w:rFonts w:ascii="Times New Roman" w:hAnsi="Times New Roman" w:cs="Times New Roman"/>
          <w:sz w:val="28"/>
          <w:szCs w:val="28"/>
        </w:rPr>
        <w:t>НОД</w:t>
      </w:r>
      <w:r w:rsidR="00B17306" w:rsidRPr="003168AB">
        <w:rPr>
          <w:rFonts w:ascii="Times New Roman" w:hAnsi="Times New Roman" w:cs="Times New Roman"/>
          <w:sz w:val="28"/>
          <w:szCs w:val="28"/>
        </w:rPr>
        <w:t xml:space="preserve"> в неделю</w:t>
      </w:r>
      <w:r w:rsidR="00DF4647" w:rsidRPr="003168AB">
        <w:rPr>
          <w:rFonts w:ascii="Times New Roman" w:hAnsi="Times New Roman" w:cs="Times New Roman"/>
          <w:sz w:val="28"/>
          <w:szCs w:val="28"/>
        </w:rPr>
        <w:t>.</w:t>
      </w:r>
      <w:r w:rsidR="00BF3933" w:rsidRPr="003168AB">
        <w:rPr>
          <w:rFonts w:ascii="Times New Roman" w:hAnsi="Times New Roman" w:cs="Times New Roman"/>
          <w:sz w:val="28"/>
          <w:szCs w:val="28"/>
        </w:rPr>
        <w:t xml:space="preserve"> </w:t>
      </w:r>
    </w:p>
    <w:p w:rsidR="00BF3933" w:rsidRPr="003168AB" w:rsidRDefault="00BF3933" w:rsidP="00B96285">
      <w:pPr>
        <w:autoSpaceDE w:val="0"/>
        <w:autoSpaceDN w:val="0"/>
        <w:adjustRightInd w:val="0"/>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Режим работы.</w:t>
      </w:r>
    </w:p>
    <w:tbl>
      <w:tblPr>
        <w:tblStyle w:val="a8"/>
        <w:tblW w:w="0" w:type="auto"/>
        <w:tblLook w:val="04A0"/>
      </w:tblPr>
      <w:tblGrid>
        <w:gridCol w:w="1809"/>
        <w:gridCol w:w="1381"/>
        <w:gridCol w:w="1171"/>
        <w:gridCol w:w="1417"/>
        <w:gridCol w:w="1843"/>
        <w:gridCol w:w="1968"/>
      </w:tblGrid>
      <w:tr w:rsidR="00082A8D" w:rsidRPr="003168AB" w:rsidTr="002C023B">
        <w:tc>
          <w:tcPr>
            <w:tcW w:w="1809" w:type="dxa"/>
          </w:tcPr>
          <w:p w:rsidR="00BF3933" w:rsidRPr="00946DF6" w:rsidRDefault="00BF3933"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Год обучения</w:t>
            </w:r>
          </w:p>
        </w:tc>
        <w:tc>
          <w:tcPr>
            <w:tcW w:w="1381" w:type="dxa"/>
          </w:tcPr>
          <w:p w:rsidR="00BF3933" w:rsidRPr="00946DF6" w:rsidRDefault="00BF3933"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Возраст</w:t>
            </w:r>
          </w:p>
        </w:tc>
        <w:tc>
          <w:tcPr>
            <w:tcW w:w="117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Кол – </w:t>
            </w:r>
            <w:r w:rsidR="00BF3933" w:rsidRPr="00946DF6">
              <w:rPr>
                <w:rFonts w:ascii="Times New Roman" w:hAnsi="Times New Roman" w:cs="Times New Roman"/>
                <w:sz w:val="26"/>
                <w:szCs w:val="26"/>
              </w:rPr>
              <w:t>во детей</w:t>
            </w:r>
          </w:p>
        </w:tc>
        <w:tc>
          <w:tcPr>
            <w:tcW w:w="1417"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Кол – </w:t>
            </w:r>
            <w:r w:rsidR="00BF3933" w:rsidRPr="00946DF6">
              <w:rPr>
                <w:rFonts w:ascii="Times New Roman" w:hAnsi="Times New Roman" w:cs="Times New Roman"/>
                <w:sz w:val="26"/>
                <w:szCs w:val="26"/>
              </w:rPr>
              <w:t>во</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 xml:space="preserve"> </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занятий в неделю</w:t>
            </w:r>
          </w:p>
        </w:tc>
        <w:tc>
          <w:tcPr>
            <w:tcW w:w="1843"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Продол – </w:t>
            </w:r>
            <w:r w:rsidR="00BF3933" w:rsidRPr="00946DF6">
              <w:rPr>
                <w:rFonts w:ascii="Times New Roman" w:hAnsi="Times New Roman" w:cs="Times New Roman"/>
                <w:sz w:val="26"/>
                <w:szCs w:val="26"/>
              </w:rPr>
              <w:t>сть</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 xml:space="preserve"> занятий</w:t>
            </w:r>
          </w:p>
        </w:tc>
        <w:tc>
          <w:tcPr>
            <w:tcW w:w="1968"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Кол – </w:t>
            </w:r>
            <w:r w:rsidR="00BF3933" w:rsidRPr="00946DF6">
              <w:rPr>
                <w:rFonts w:ascii="Times New Roman" w:hAnsi="Times New Roman" w:cs="Times New Roman"/>
                <w:sz w:val="26"/>
                <w:szCs w:val="26"/>
              </w:rPr>
              <w:t>во</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 xml:space="preserve"> занятий в учебном году</w:t>
            </w:r>
          </w:p>
        </w:tc>
      </w:tr>
      <w:tr w:rsidR="00082A8D" w:rsidRPr="003168AB" w:rsidTr="002C023B">
        <w:tc>
          <w:tcPr>
            <w:tcW w:w="1809" w:type="dxa"/>
          </w:tcPr>
          <w:p w:rsidR="00BF3933" w:rsidRPr="00946DF6" w:rsidRDefault="00083B12"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2020</w:t>
            </w:r>
            <w:r w:rsidR="00082A8D" w:rsidRPr="00946DF6">
              <w:rPr>
                <w:rFonts w:ascii="Times New Roman" w:hAnsi="Times New Roman" w:cs="Times New Roman"/>
                <w:sz w:val="26"/>
                <w:szCs w:val="26"/>
              </w:rPr>
              <w:t xml:space="preserve"> – 20</w:t>
            </w:r>
            <w:r w:rsidRPr="00946DF6">
              <w:rPr>
                <w:rFonts w:ascii="Times New Roman" w:hAnsi="Times New Roman" w:cs="Times New Roman"/>
                <w:sz w:val="26"/>
                <w:szCs w:val="26"/>
              </w:rPr>
              <w:t>21</w:t>
            </w:r>
            <w:r w:rsidR="00082A8D" w:rsidRPr="00946DF6">
              <w:rPr>
                <w:rFonts w:ascii="Times New Roman" w:hAnsi="Times New Roman" w:cs="Times New Roman"/>
                <w:sz w:val="26"/>
                <w:szCs w:val="26"/>
              </w:rPr>
              <w:t xml:space="preserve"> </w:t>
            </w:r>
          </w:p>
        </w:tc>
        <w:tc>
          <w:tcPr>
            <w:tcW w:w="138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5 – 6  </w:t>
            </w:r>
          </w:p>
        </w:tc>
        <w:tc>
          <w:tcPr>
            <w:tcW w:w="117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r w:rsidR="00EA5EBB" w:rsidRPr="00946DF6">
              <w:rPr>
                <w:rFonts w:ascii="Times New Roman" w:hAnsi="Times New Roman" w:cs="Times New Roman"/>
                <w:sz w:val="26"/>
                <w:szCs w:val="26"/>
              </w:rPr>
              <w:t>4</w:t>
            </w:r>
          </w:p>
        </w:tc>
        <w:tc>
          <w:tcPr>
            <w:tcW w:w="1417" w:type="dxa"/>
          </w:tcPr>
          <w:p w:rsidR="00BF3933" w:rsidRPr="00946DF6" w:rsidRDefault="00083B12"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p>
        </w:tc>
        <w:tc>
          <w:tcPr>
            <w:tcW w:w="1843"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25</w:t>
            </w:r>
          </w:p>
        </w:tc>
        <w:tc>
          <w:tcPr>
            <w:tcW w:w="1968" w:type="dxa"/>
          </w:tcPr>
          <w:p w:rsidR="00BF3933" w:rsidRPr="00946DF6" w:rsidRDefault="00CD231C"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3</w:t>
            </w:r>
            <w:r w:rsidR="00B14FD5" w:rsidRPr="00946DF6">
              <w:rPr>
                <w:rFonts w:ascii="Times New Roman" w:hAnsi="Times New Roman" w:cs="Times New Roman"/>
                <w:sz w:val="26"/>
                <w:szCs w:val="26"/>
              </w:rPr>
              <w:t>6</w:t>
            </w:r>
          </w:p>
        </w:tc>
      </w:tr>
      <w:tr w:rsidR="00082A8D" w:rsidRPr="003168AB" w:rsidTr="002C023B">
        <w:tc>
          <w:tcPr>
            <w:tcW w:w="1809" w:type="dxa"/>
          </w:tcPr>
          <w:p w:rsidR="00BF3933" w:rsidRPr="00946DF6" w:rsidRDefault="00083B12"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2021</w:t>
            </w:r>
            <w:r w:rsidR="00082A8D" w:rsidRPr="00946DF6">
              <w:rPr>
                <w:rFonts w:ascii="Times New Roman" w:hAnsi="Times New Roman" w:cs="Times New Roman"/>
                <w:sz w:val="26"/>
                <w:szCs w:val="26"/>
              </w:rPr>
              <w:t xml:space="preserve"> – 20</w:t>
            </w:r>
            <w:r w:rsidRPr="00946DF6">
              <w:rPr>
                <w:rFonts w:ascii="Times New Roman" w:hAnsi="Times New Roman" w:cs="Times New Roman"/>
                <w:sz w:val="26"/>
                <w:szCs w:val="26"/>
              </w:rPr>
              <w:t>22</w:t>
            </w:r>
            <w:r w:rsidR="00082A8D" w:rsidRPr="00946DF6">
              <w:rPr>
                <w:rFonts w:ascii="Times New Roman" w:hAnsi="Times New Roman" w:cs="Times New Roman"/>
                <w:sz w:val="26"/>
                <w:szCs w:val="26"/>
              </w:rPr>
              <w:t xml:space="preserve"> </w:t>
            </w:r>
          </w:p>
        </w:tc>
        <w:tc>
          <w:tcPr>
            <w:tcW w:w="138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6 – 7 </w:t>
            </w:r>
          </w:p>
        </w:tc>
        <w:tc>
          <w:tcPr>
            <w:tcW w:w="117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r w:rsidR="00EA5EBB" w:rsidRPr="00946DF6">
              <w:rPr>
                <w:rFonts w:ascii="Times New Roman" w:hAnsi="Times New Roman" w:cs="Times New Roman"/>
                <w:sz w:val="26"/>
                <w:szCs w:val="26"/>
              </w:rPr>
              <w:t>4</w:t>
            </w:r>
          </w:p>
        </w:tc>
        <w:tc>
          <w:tcPr>
            <w:tcW w:w="1417" w:type="dxa"/>
          </w:tcPr>
          <w:p w:rsidR="00BF3933" w:rsidRPr="00946DF6" w:rsidRDefault="00083B12"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p>
        </w:tc>
        <w:tc>
          <w:tcPr>
            <w:tcW w:w="1843"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30</w:t>
            </w:r>
          </w:p>
        </w:tc>
        <w:tc>
          <w:tcPr>
            <w:tcW w:w="1968" w:type="dxa"/>
          </w:tcPr>
          <w:p w:rsidR="00BF3933" w:rsidRPr="00946DF6" w:rsidRDefault="00CD231C"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3</w:t>
            </w:r>
            <w:r w:rsidR="00B14FD5" w:rsidRPr="00946DF6">
              <w:rPr>
                <w:rFonts w:ascii="Times New Roman" w:hAnsi="Times New Roman" w:cs="Times New Roman"/>
                <w:sz w:val="26"/>
                <w:szCs w:val="26"/>
              </w:rPr>
              <w:t>4</w:t>
            </w:r>
          </w:p>
        </w:tc>
      </w:tr>
    </w:tbl>
    <w:p w:rsidR="00762F23" w:rsidRPr="003168AB" w:rsidRDefault="00762F23" w:rsidP="003168AB">
      <w:pPr>
        <w:autoSpaceDE w:val="0"/>
        <w:autoSpaceDN w:val="0"/>
        <w:adjustRightInd w:val="0"/>
        <w:spacing w:after="0" w:line="360" w:lineRule="auto"/>
        <w:jc w:val="both"/>
        <w:rPr>
          <w:rFonts w:ascii="Times New Roman" w:hAnsi="Times New Roman" w:cs="Times New Roman"/>
          <w:b/>
          <w:bCs/>
          <w:i/>
          <w:iCs/>
          <w:sz w:val="28"/>
          <w:szCs w:val="28"/>
        </w:rPr>
      </w:pPr>
    </w:p>
    <w:p w:rsidR="00946DF6" w:rsidRPr="00946DF6" w:rsidRDefault="00946DF6" w:rsidP="00946DF6">
      <w:pPr>
        <w:ind w:left="720"/>
        <w:jc w:val="center"/>
        <w:rPr>
          <w:rFonts w:ascii="Times New Roman" w:hAnsi="Times New Roman" w:cs="Times New Roman"/>
          <w:sz w:val="28"/>
          <w:szCs w:val="28"/>
        </w:rPr>
      </w:pPr>
      <w:bookmarkStart w:id="0" w:name="_Hlk85028874"/>
      <w:r w:rsidRPr="00946DF6">
        <w:rPr>
          <w:rFonts w:ascii="Times New Roman" w:hAnsi="Times New Roman" w:cs="Times New Roman"/>
          <w:sz w:val="28"/>
          <w:szCs w:val="28"/>
        </w:rPr>
        <w:t>Календарный учебный график на 2021 – 2022 год.</w:t>
      </w:r>
    </w:p>
    <w:tbl>
      <w:tblPr>
        <w:tblStyle w:val="1"/>
        <w:tblW w:w="0" w:type="auto"/>
        <w:tblInd w:w="108" w:type="dxa"/>
        <w:tblLook w:val="04A0"/>
      </w:tblPr>
      <w:tblGrid>
        <w:gridCol w:w="4892"/>
        <w:gridCol w:w="2556"/>
        <w:gridCol w:w="2015"/>
      </w:tblGrid>
      <w:tr w:rsidR="00946DF6" w:rsidRPr="00946DF6" w:rsidTr="00946DF6">
        <w:tc>
          <w:tcPr>
            <w:tcW w:w="4892" w:type="dxa"/>
          </w:tcPr>
          <w:p w:rsidR="00946DF6" w:rsidRPr="00946DF6" w:rsidRDefault="00946DF6" w:rsidP="005B3015">
            <w:pPr>
              <w:shd w:val="clear" w:color="auto" w:fill="FFFFFF"/>
              <w:ind w:firstLine="142"/>
              <w:rPr>
                <w:rFonts w:ascii="Times New Roman" w:hAnsi="Times New Roman" w:cs="Times New Roman"/>
                <w:bCs/>
                <w:sz w:val="26"/>
                <w:szCs w:val="26"/>
              </w:rPr>
            </w:pPr>
            <w:r w:rsidRPr="00946DF6">
              <w:rPr>
                <w:rFonts w:ascii="Times New Roman" w:hAnsi="Times New Roman" w:cs="Times New Roman"/>
                <w:bCs/>
                <w:sz w:val="26"/>
                <w:szCs w:val="26"/>
              </w:rPr>
              <w:t xml:space="preserve">Количество учебных недель </w:t>
            </w:r>
          </w:p>
        </w:tc>
        <w:tc>
          <w:tcPr>
            <w:tcW w:w="4571" w:type="dxa"/>
            <w:gridSpan w:val="2"/>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34</w:t>
            </w:r>
          </w:p>
        </w:tc>
      </w:tr>
      <w:tr w:rsidR="00946DF6" w:rsidRPr="00946DF6" w:rsidTr="00946DF6">
        <w:tc>
          <w:tcPr>
            <w:tcW w:w="4892" w:type="dxa"/>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 xml:space="preserve">Количество учебных дней </w:t>
            </w:r>
          </w:p>
        </w:tc>
        <w:tc>
          <w:tcPr>
            <w:tcW w:w="4571" w:type="dxa"/>
            <w:gridSpan w:val="2"/>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34</w:t>
            </w:r>
          </w:p>
        </w:tc>
      </w:tr>
      <w:tr w:rsidR="00946DF6" w:rsidRPr="00946DF6" w:rsidTr="00946DF6">
        <w:tc>
          <w:tcPr>
            <w:tcW w:w="4892" w:type="dxa"/>
          </w:tcPr>
          <w:p w:rsidR="00946DF6" w:rsidRPr="00946DF6" w:rsidRDefault="00946DF6" w:rsidP="005B3015">
            <w:pPr>
              <w:tabs>
                <w:tab w:val="left" w:pos="0"/>
                <w:tab w:val="left" w:pos="360"/>
              </w:tabs>
              <w:ind w:firstLine="142"/>
              <w:jc w:val="both"/>
              <w:rPr>
                <w:rFonts w:ascii="Times New Roman" w:hAnsi="Times New Roman" w:cs="Times New Roman"/>
                <w:bCs/>
                <w:sz w:val="26"/>
                <w:szCs w:val="26"/>
              </w:rPr>
            </w:pPr>
            <w:r w:rsidRPr="00946DF6">
              <w:rPr>
                <w:rFonts w:ascii="Times New Roman" w:hAnsi="Times New Roman" w:cs="Times New Roman"/>
                <w:bCs/>
                <w:sz w:val="26"/>
                <w:szCs w:val="26"/>
              </w:rPr>
              <w:t>Количество учебных часов</w:t>
            </w:r>
          </w:p>
        </w:tc>
        <w:tc>
          <w:tcPr>
            <w:tcW w:w="4571" w:type="dxa"/>
            <w:gridSpan w:val="2"/>
          </w:tcPr>
          <w:p w:rsidR="00946DF6" w:rsidRPr="00946DF6" w:rsidRDefault="00946DF6" w:rsidP="005B3015">
            <w:pPr>
              <w:tabs>
                <w:tab w:val="left" w:pos="0"/>
                <w:tab w:val="left" w:pos="360"/>
              </w:tabs>
              <w:ind w:firstLine="142"/>
              <w:jc w:val="both"/>
              <w:rPr>
                <w:rFonts w:ascii="Times New Roman" w:hAnsi="Times New Roman" w:cs="Times New Roman"/>
                <w:bCs/>
                <w:sz w:val="26"/>
                <w:szCs w:val="26"/>
              </w:rPr>
            </w:pPr>
            <w:r w:rsidRPr="00946DF6">
              <w:rPr>
                <w:rFonts w:ascii="Times New Roman" w:hAnsi="Times New Roman" w:cs="Times New Roman"/>
                <w:bCs/>
                <w:sz w:val="26"/>
                <w:szCs w:val="26"/>
              </w:rPr>
              <w:t>34</w:t>
            </w:r>
          </w:p>
        </w:tc>
      </w:tr>
      <w:tr w:rsidR="00946DF6" w:rsidRPr="00946DF6" w:rsidTr="00946DF6">
        <w:tc>
          <w:tcPr>
            <w:tcW w:w="4892" w:type="dxa"/>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Дата начала реализации программы</w:t>
            </w:r>
          </w:p>
        </w:tc>
        <w:tc>
          <w:tcPr>
            <w:tcW w:w="4571" w:type="dxa"/>
            <w:gridSpan w:val="2"/>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01.09.2021</w:t>
            </w:r>
          </w:p>
        </w:tc>
      </w:tr>
      <w:tr w:rsidR="00946DF6" w:rsidRPr="00946DF6" w:rsidTr="00946DF6">
        <w:tc>
          <w:tcPr>
            <w:tcW w:w="4892" w:type="dxa"/>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Дата окончания реализации программы</w:t>
            </w:r>
          </w:p>
        </w:tc>
        <w:tc>
          <w:tcPr>
            <w:tcW w:w="4571" w:type="dxa"/>
            <w:gridSpan w:val="2"/>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01.06.2022</w:t>
            </w:r>
          </w:p>
        </w:tc>
      </w:tr>
      <w:tr w:rsidR="00946DF6" w:rsidRPr="00946DF6" w:rsidTr="00946DF6">
        <w:tc>
          <w:tcPr>
            <w:tcW w:w="4892" w:type="dxa"/>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r w:rsidRPr="00946DF6">
              <w:rPr>
                <w:rFonts w:ascii="Times New Roman" w:hAnsi="Times New Roman" w:cs="Times New Roman"/>
                <w:bCs/>
                <w:sz w:val="26"/>
                <w:szCs w:val="26"/>
              </w:rPr>
              <w:t>Режим занятий</w:t>
            </w:r>
          </w:p>
        </w:tc>
        <w:tc>
          <w:tcPr>
            <w:tcW w:w="4571" w:type="dxa"/>
            <w:gridSpan w:val="2"/>
          </w:tcPr>
          <w:p w:rsidR="00946DF6" w:rsidRPr="00946DF6" w:rsidRDefault="00946DF6" w:rsidP="005B3015">
            <w:pPr>
              <w:shd w:val="clear" w:color="auto" w:fill="FFFFFF"/>
              <w:ind w:firstLine="0"/>
              <w:jc w:val="both"/>
              <w:rPr>
                <w:rFonts w:ascii="Times New Roman" w:hAnsi="Times New Roman" w:cs="Times New Roman"/>
                <w:bCs/>
                <w:spacing w:val="-2"/>
                <w:sz w:val="26"/>
                <w:szCs w:val="26"/>
              </w:rPr>
            </w:pPr>
            <w:r w:rsidRPr="00946DF6">
              <w:rPr>
                <w:rFonts w:ascii="Times New Roman" w:hAnsi="Times New Roman" w:cs="Times New Roman"/>
                <w:bCs/>
                <w:sz w:val="26"/>
                <w:szCs w:val="26"/>
                <w:shd w:val="clear" w:color="auto" w:fill="F9FAFA"/>
              </w:rPr>
              <w:t xml:space="preserve">Один раз в неделю по одному академическому часу </w:t>
            </w:r>
          </w:p>
        </w:tc>
      </w:tr>
      <w:tr w:rsidR="00946DF6" w:rsidRPr="00946DF6" w:rsidTr="00946DF6">
        <w:tc>
          <w:tcPr>
            <w:tcW w:w="4892" w:type="dxa"/>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Сроки каникул</w:t>
            </w:r>
          </w:p>
        </w:tc>
        <w:tc>
          <w:tcPr>
            <w:tcW w:w="4571" w:type="dxa"/>
            <w:gridSpan w:val="2"/>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01 июня – 01 сентября</w:t>
            </w:r>
          </w:p>
        </w:tc>
      </w:tr>
      <w:tr w:rsidR="00946DF6" w:rsidRPr="00946DF6" w:rsidTr="00946DF6">
        <w:tc>
          <w:tcPr>
            <w:tcW w:w="4892" w:type="dxa"/>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Продолжительность каникул</w:t>
            </w:r>
          </w:p>
        </w:tc>
        <w:tc>
          <w:tcPr>
            <w:tcW w:w="4571" w:type="dxa"/>
            <w:gridSpan w:val="2"/>
          </w:tcPr>
          <w:p w:rsidR="00946DF6" w:rsidRPr="00946DF6" w:rsidRDefault="00865163" w:rsidP="005B3015">
            <w:pPr>
              <w:tabs>
                <w:tab w:val="left" w:pos="0"/>
                <w:tab w:val="left" w:pos="360"/>
              </w:tabs>
              <w:ind w:firstLine="142"/>
              <w:jc w:val="both"/>
              <w:rPr>
                <w:rFonts w:ascii="Times New Roman" w:hAnsi="Times New Roman" w:cs="Times New Roman"/>
                <w:iCs/>
                <w:sz w:val="26"/>
                <w:szCs w:val="26"/>
              </w:rPr>
            </w:pPr>
            <w:r>
              <w:rPr>
                <w:rFonts w:ascii="Times New Roman" w:hAnsi="Times New Roman" w:cs="Times New Roman"/>
                <w:iCs/>
                <w:sz w:val="26"/>
                <w:szCs w:val="26"/>
              </w:rPr>
              <w:t>-</w:t>
            </w:r>
          </w:p>
        </w:tc>
      </w:tr>
      <w:tr w:rsidR="00946DF6" w:rsidRPr="00946DF6" w:rsidTr="00946DF6">
        <w:trPr>
          <w:trHeight w:val="120"/>
        </w:trPr>
        <w:tc>
          <w:tcPr>
            <w:tcW w:w="4892" w:type="dxa"/>
            <w:vMerge w:val="restart"/>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Сроки контрольных процедур</w:t>
            </w:r>
          </w:p>
        </w:tc>
        <w:tc>
          <w:tcPr>
            <w:tcW w:w="2556" w:type="dxa"/>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Вводный контроль</w:t>
            </w:r>
          </w:p>
        </w:tc>
        <w:tc>
          <w:tcPr>
            <w:tcW w:w="2015" w:type="dxa"/>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01-20 сентября</w:t>
            </w:r>
          </w:p>
        </w:tc>
      </w:tr>
      <w:tr w:rsidR="00946DF6" w:rsidRPr="00946DF6" w:rsidTr="00946DF6">
        <w:trPr>
          <w:trHeight w:val="142"/>
        </w:trPr>
        <w:tc>
          <w:tcPr>
            <w:tcW w:w="4892" w:type="dxa"/>
            <w:vMerge/>
          </w:tcPr>
          <w:p w:rsidR="00946DF6" w:rsidRPr="00946DF6" w:rsidRDefault="00946DF6" w:rsidP="005B3015">
            <w:pPr>
              <w:tabs>
                <w:tab w:val="left" w:pos="0"/>
                <w:tab w:val="left" w:pos="360"/>
              </w:tabs>
              <w:ind w:firstLine="142"/>
              <w:jc w:val="both"/>
              <w:rPr>
                <w:rFonts w:ascii="Times New Roman" w:hAnsi="Times New Roman" w:cs="Times New Roman"/>
                <w:i/>
                <w:sz w:val="26"/>
                <w:szCs w:val="26"/>
              </w:rPr>
            </w:pPr>
          </w:p>
        </w:tc>
        <w:tc>
          <w:tcPr>
            <w:tcW w:w="2556" w:type="dxa"/>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Заключительный контроль</w:t>
            </w:r>
          </w:p>
        </w:tc>
        <w:tc>
          <w:tcPr>
            <w:tcW w:w="2015" w:type="dxa"/>
          </w:tcPr>
          <w:p w:rsidR="00946DF6" w:rsidRPr="00946DF6" w:rsidRDefault="00946DF6" w:rsidP="005B3015">
            <w:pPr>
              <w:tabs>
                <w:tab w:val="left" w:pos="0"/>
                <w:tab w:val="left" w:pos="360"/>
              </w:tabs>
              <w:ind w:firstLine="142"/>
              <w:jc w:val="both"/>
              <w:rPr>
                <w:rFonts w:ascii="Times New Roman" w:hAnsi="Times New Roman" w:cs="Times New Roman"/>
                <w:iCs/>
                <w:sz w:val="26"/>
                <w:szCs w:val="26"/>
              </w:rPr>
            </w:pPr>
            <w:r w:rsidRPr="00946DF6">
              <w:rPr>
                <w:rFonts w:ascii="Times New Roman" w:hAnsi="Times New Roman" w:cs="Times New Roman"/>
                <w:iCs/>
                <w:sz w:val="26"/>
                <w:szCs w:val="26"/>
              </w:rPr>
              <w:t>апрель - май</w:t>
            </w:r>
          </w:p>
        </w:tc>
      </w:tr>
      <w:bookmarkEnd w:id="0"/>
    </w:tbl>
    <w:p w:rsidR="00946DF6" w:rsidRPr="00946DF6" w:rsidRDefault="00946DF6" w:rsidP="003168AB">
      <w:pPr>
        <w:autoSpaceDE w:val="0"/>
        <w:autoSpaceDN w:val="0"/>
        <w:adjustRightInd w:val="0"/>
        <w:spacing w:after="0" w:line="360" w:lineRule="auto"/>
        <w:jc w:val="both"/>
        <w:rPr>
          <w:rFonts w:ascii="Times New Roman" w:hAnsi="Times New Roman" w:cs="Times New Roman"/>
          <w:bCs/>
          <w:iCs/>
          <w:sz w:val="28"/>
          <w:szCs w:val="28"/>
        </w:rPr>
      </w:pP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Форма</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проведения занятий:</w:t>
      </w:r>
    </w:p>
    <w:p w:rsidR="00B17306" w:rsidRPr="003168AB" w:rsidRDefault="00762F23"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color w:val="000000" w:themeColor="text1"/>
          <w:sz w:val="28"/>
          <w:szCs w:val="28"/>
        </w:rPr>
        <w:t>В</w:t>
      </w:r>
      <w:r w:rsidR="00B17306" w:rsidRPr="003168AB">
        <w:rPr>
          <w:rFonts w:ascii="Times New Roman" w:hAnsi="Times New Roman" w:cs="Times New Roman"/>
          <w:color w:val="000000" w:themeColor="text1"/>
          <w:sz w:val="28"/>
          <w:szCs w:val="28"/>
        </w:rPr>
        <w:t xml:space="preserve"> кружке по н</w:t>
      </w:r>
      <w:r w:rsidR="00C35AC5" w:rsidRPr="003168AB">
        <w:rPr>
          <w:rFonts w:ascii="Times New Roman" w:hAnsi="Times New Roman" w:cs="Times New Roman"/>
          <w:color w:val="000000" w:themeColor="text1"/>
          <w:sz w:val="28"/>
          <w:szCs w:val="28"/>
        </w:rPr>
        <w:t xml:space="preserve">астольному теннису </w:t>
      </w:r>
      <w:r w:rsidR="00EA5EBB">
        <w:rPr>
          <w:rFonts w:ascii="Times New Roman" w:hAnsi="Times New Roman" w:cs="Times New Roman"/>
          <w:color w:val="000000" w:themeColor="text1"/>
          <w:sz w:val="28"/>
          <w:szCs w:val="28"/>
        </w:rPr>
        <w:t>14</w:t>
      </w:r>
      <w:r w:rsidR="00B17306" w:rsidRPr="003168AB">
        <w:rPr>
          <w:rFonts w:ascii="Times New Roman" w:hAnsi="Times New Roman" w:cs="Times New Roman"/>
          <w:color w:val="000000" w:themeColor="text1"/>
          <w:sz w:val="28"/>
          <w:szCs w:val="28"/>
        </w:rPr>
        <w:t xml:space="preserve"> челове</w:t>
      </w:r>
      <w:r w:rsidR="0058341A" w:rsidRPr="003168AB">
        <w:rPr>
          <w:rFonts w:ascii="Times New Roman" w:hAnsi="Times New Roman" w:cs="Times New Roman"/>
          <w:color w:val="000000" w:themeColor="text1"/>
          <w:sz w:val="28"/>
          <w:szCs w:val="28"/>
        </w:rPr>
        <w:t xml:space="preserve">к. </w:t>
      </w:r>
      <w:r w:rsidR="0058341A" w:rsidRPr="003168AB">
        <w:rPr>
          <w:rFonts w:ascii="Times New Roman" w:hAnsi="Times New Roman" w:cs="Times New Roman"/>
          <w:sz w:val="28"/>
          <w:szCs w:val="28"/>
        </w:rPr>
        <w:t>Комплектуя группы для НОД</w:t>
      </w:r>
      <w:r w:rsidR="00B17306" w:rsidRPr="003168AB">
        <w:rPr>
          <w:rFonts w:ascii="Times New Roman" w:hAnsi="Times New Roman" w:cs="Times New Roman"/>
          <w:sz w:val="28"/>
          <w:szCs w:val="28"/>
        </w:rPr>
        <w:t xml:space="preserve"> в кружке, надо</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обязательно учитывать физическую подготовленность детей.</w:t>
      </w:r>
    </w:p>
    <w:p w:rsidR="00082A8D" w:rsidRPr="003168AB" w:rsidRDefault="00082A8D"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Основной формой организации деятельности кружка по настольному теннису является работа по подгруппам. Для достижения результата в кружке используются следующие виды работы с детьми:</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групповая;</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индивидуальная;</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круговая тренировка;</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подвижные игры;</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открытые НОД.</w:t>
      </w:r>
    </w:p>
    <w:p w:rsidR="008A05AE" w:rsidRPr="008A05AE" w:rsidRDefault="008A05AE" w:rsidP="008A05AE">
      <w:pPr>
        <w:autoSpaceDE w:val="0"/>
        <w:autoSpaceDN w:val="0"/>
        <w:adjustRightInd w:val="0"/>
        <w:spacing w:after="0" w:line="240" w:lineRule="auto"/>
        <w:ind w:left="1215"/>
        <w:rPr>
          <w:rFonts w:ascii="Times New Roman" w:hAnsi="Times New Roman" w:cs="Times New Roman"/>
          <w:bCs/>
          <w:iCs/>
          <w:sz w:val="28"/>
          <w:szCs w:val="28"/>
        </w:rPr>
      </w:pPr>
    </w:p>
    <w:p w:rsidR="00B17306" w:rsidRPr="003168AB" w:rsidRDefault="00B96285" w:rsidP="003168A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1.7 </w:t>
      </w:r>
      <w:r w:rsidR="00B17306" w:rsidRPr="003168AB">
        <w:rPr>
          <w:rFonts w:ascii="Times New Roman" w:hAnsi="Times New Roman" w:cs="Times New Roman"/>
          <w:b/>
          <w:bCs/>
          <w:iCs/>
          <w:sz w:val="28"/>
          <w:szCs w:val="28"/>
        </w:rPr>
        <w:t>Планируемый результат:</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укрепление </w:t>
      </w:r>
      <w:r w:rsidR="00AE48F7" w:rsidRPr="003168AB">
        <w:rPr>
          <w:rFonts w:ascii="Times New Roman" w:hAnsi="Times New Roman" w:cs="Times New Roman"/>
          <w:sz w:val="28"/>
          <w:szCs w:val="28"/>
        </w:rPr>
        <w:t xml:space="preserve">детского </w:t>
      </w:r>
      <w:r w:rsidRPr="003168AB">
        <w:rPr>
          <w:rFonts w:ascii="Times New Roman" w:hAnsi="Times New Roman" w:cs="Times New Roman"/>
          <w:sz w:val="28"/>
          <w:szCs w:val="28"/>
        </w:rPr>
        <w:t xml:space="preserve"> организма;</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сформированное эмоциональ</w:t>
      </w:r>
      <w:r w:rsidR="00762F23" w:rsidRPr="003168AB">
        <w:rPr>
          <w:rFonts w:ascii="Times New Roman" w:hAnsi="Times New Roman" w:cs="Times New Roman"/>
          <w:sz w:val="28"/>
          <w:szCs w:val="28"/>
        </w:rPr>
        <w:t>ное отношение ребенка к НОД</w:t>
      </w:r>
      <w:r w:rsidRPr="003168AB">
        <w:rPr>
          <w:rFonts w:ascii="Times New Roman" w:hAnsi="Times New Roman" w:cs="Times New Roman"/>
          <w:sz w:val="28"/>
          <w:szCs w:val="28"/>
        </w:rPr>
        <w:t xml:space="preserve"> в кружке по</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настольному теннису;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развит</w:t>
      </w:r>
      <w:r w:rsidR="009E50C2" w:rsidRPr="003168AB">
        <w:rPr>
          <w:rFonts w:ascii="Times New Roman" w:hAnsi="Times New Roman" w:cs="Times New Roman"/>
          <w:sz w:val="28"/>
          <w:szCs w:val="28"/>
        </w:rPr>
        <w:t>ы</w:t>
      </w:r>
      <w:r w:rsidR="0056669D" w:rsidRPr="003168AB">
        <w:rPr>
          <w:rFonts w:ascii="Times New Roman" w:hAnsi="Times New Roman" w:cs="Times New Roman"/>
          <w:sz w:val="28"/>
          <w:szCs w:val="28"/>
        </w:rPr>
        <w:t>е</w:t>
      </w:r>
      <w:r w:rsidRPr="003168AB">
        <w:rPr>
          <w:rFonts w:ascii="Times New Roman" w:hAnsi="Times New Roman" w:cs="Times New Roman"/>
          <w:sz w:val="28"/>
          <w:szCs w:val="28"/>
        </w:rPr>
        <w:t xml:space="preserve"> </w:t>
      </w:r>
      <w:r w:rsidR="009E50C2" w:rsidRPr="003168AB">
        <w:rPr>
          <w:rFonts w:ascii="Times New Roman" w:hAnsi="Times New Roman" w:cs="Times New Roman"/>
          <w:sz w:val="28"/>
          <w:szCs w:val="28"/>
        </w:rPr>
        <w:t>физические</w:t>
      </w:r>
      <w:r w:rsidRPr="003168AB">
        <w:rPr>
          <w:rFonts w:ascii="Times New Roman" w:hAnsi="Times New Roman" w:cs="Times New Roman"/>
          <w:sz w:val="28"/>
          <w:szCs w:val="28"/>
        </w:rPr>
        <w:t xml:space="preserve"> качеств</w:t>
      </w:r>
      <w:r w:rsidR="009E50C2" w:rsidRPr="003168AB">
        <w:rPr>
          <w:rFonts w:ascii="Times New Roman" w:hAnsi="Times New Roman" w:cs="Times New Roman"/>
          <w:sz w:val="28"/>
          <w:szCs w:val="28"/>
        </w:rPr>
        <w:t>а</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быстрота, сила, ловкость, глазомер, быстрота реакции и движений,</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подвижность в суставах;</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сформированные</w:t>
      </w:r>
      <w:r w:rsidR="00B17306" w:rsidRPr="003168AB">
        <w:rPr>
          <w:rFonts w:ascii="Times New Roman" w:hAnsi="Times New Roman" w:cs="Times New Roman"/>
          <w:sz w:val="28"/>
          <w:szCs w:val="28"/>
        </w:rPr>
        <w:t xml:space="preserve"> умения согласованно выполнять движения с мячом 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выработанные</w:t>
      </w:r>
      <w:r w:rsidR="00B17306" w:rsidRPr="003168AB">
        <w:rPr>
          <w:rFonts w:ascii="Times New Roman" w:hAnsi="Times New Roman" w:cs="Times New Roman"/>
          <w:sz w:val="28"/>
          <w:szCs w:val="28"/>
        </w:rPr>
        <w:t xml:space="preserve"> четкие координированные движения;</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эмоционально-положительное отношение и устойчивый интерес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к занятиям физической культурой и самостоятельной двигательной</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деятельности.</w:t>
      </w:r>
    </w:p>
    <w:p w:rsidR="009E50C2"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сформированный навык</w:t>
      </w:r>
      <w:r w:rsidR="0056669D" w:rsidRPr="003168AB">
        <w:rPr>
          <w:rFonts w:ascii="Times New Roman" w:hAnsi="Times New Roman" w:cs="Times New Roman"/>
          <w:sz w:val="28"/>
          <w:szCs w:val="28"/>
        </w:rPr>
        <w:t xml:space="preserve"> выполнения </w:t>
      </w:r>
      <w:r w:rsidRPr="003168AB">
        <w:rPr>
          <w:rFonts w:ascii="Times New Roman" w:hAnsi="Times New Roman" w:cs="Times New Roman"/>
          <w:sz w:val="28"/>
          <w:szCs w:val="28"/>
        </w:rPr>
        <w:t>подготовительных и специальных упражнений в</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игре настольный теннис.</w:t>
      </w:r>
    </w:p>
    <w:p w:rsidR="00B96285" w:rsidRDefault="00B96285" w:rsidP="00121AB0">
      <w:pPr>
        <w:shd w:val="clear" w:color="auto" w:fill="FFFFFF"/>
        <w:autoSpaceDE w:val="0"/>
        <w:autoSpaceDN w:val="0"/>
        <w:adjustRightInd w:val="0"/>
        <w:spacing w:after="0" w:line="360" w:lineRule="auto"/>
        <w:ind w:right="-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1.8 </w:t>
      </w:r>
      <w:r w:rsidRPr="00C836AB">
        <w:rPr>
          <w:rFonts w:ascii="Times New Roman" w:eastAsia="Times New Roman" w:hAnsi="Times New Roman" w:cs="Times New Roman"/>
          <w:b/>
          <w:bCs/>
          <w:sz w:val="28"/>
          <w:szCs w:val="28"/>
        </w:rPr>
        <w:t>Способы определения результативности</w:t>
      </w:r>
      <w:r>
        <w:rPr>
          <w:rFonts w:ascii="Times New Roman" w:eastAsia="Times New Roman" w:hAnsi="Times New Roman" w:cs="Times New Roman"/>
          <w:b/>
          <w:bCs/>
          <w:sz w:val="28"/>
          <w:szCs w:val="28"/>
        </w:rPr>
        <w:t xml:space="preserve"> </w:t>
      </w:r>
      <w:r w:rsidRPr="00C836AB">
        <w:rPr>
          <w:rFonts w:ascii="Times New Roman" w:eastAsia="Times New Roman" w:hAnsi="Times New Roman" w:cs="Times New Roman"/>
          <w:b/>
          <w:bCs/>
          <w:sz w:val="28"/>
          <w:szCs w:val="28"/>
        </w:rPr>
        <w:t>реали</w:t>
      </w:r>
      <w:r>
        <w:rPr>
          <w:rFonts w:ascii="Times New Roman" w:eastAsia="Times New Roman" w:hAnsi="Times New Roman" w:cs="Times New Roman"/>
          <w:b/>
          <w:bCs/>
          <w:sz w:val="28"/>
          <w:szCs w:val="28"/>
        </w:rPr>
        <w:t>зации программы</w:t>
      </w:r>
    </w:p>
    <w:p w:rsidR="00B17306" w:rsidRPr="003168AB" w:rsidRDefault="00B17306" w:rsidP="00121AB0">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Формы</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подведения итогов:</w:t>
      </w:r>
    </w:p>
    <w:p w:rsidR="00594EE9" w:rsidRPr="003168AB" w:rsidRDefault="00594EE9"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диагностика;</w:t>
      </w:r>
    </w:p>
    <w:p w:rsidR="00594EE9" w:rsidRPr="003168AB" w:rsidRDefault="00594EE9"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соревнования; </w:t>
      </w:r>
    </w:p>
    <w:p w:rsidR="00B17306" w:rsidRPr="003168AB" w:rsidRDefault="00762F23"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показ открытых НОД</w:t>
      </w:r>
      <w:r w:rsidR="00B17306" w:rsidRPr="003168AB">
        <w:rPr>
          <w:rFonts w:ascii="Times New Roman" w:hAnsi="Times New Roman" w:cs="Times New Roman"/>
          <w:sz w:val="28"/>
          <w:szCs w:val="28"/>
        </w:rPr>
        <w:t xml:space="preserve"> и развлечений для </w:t>
      </w:r>
      <w:r w:rsidRPr="003168AB">
        <w:rPr>
          <w:rFonts w:ascii="Times New Roman" w:hAnsi="Times New Roman" w:cs="Times New Roman"/>
          <w:sz w:val="28"/>
          <w:szCs w:val="28"/>
        </w:rPr>
        <w:t xml:space="preserve">родителей и </w:t>
      </w:r>
      <w:r w:rsidR="00B17306" w:rsidRPr="003168AB">
        <w:rPr>
          <w:rFonts w:ascii="Times New Roman" w:hAnsi="Times New Roman" w:cs="Times New Roman"/>
          <w:sz w:val="28"/>
          <w:szCs w:val="28"/>
        </w:rPr>
        <w:t>педагогов ДОУ;</w:t>
      </w:r>
    </w:p>
    <w:p w:rsidR="00C35AC5"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оформление фотовыставок в течение года.</w:t>
      </w:r>
    </w:p>
    <w:p w:rsidR="00B96285" w:rsidRPr="00714EC1" w:rsidRDefault="00B96285" w:rsidP="00714EC1">
      <w:pPr>
        <w:shd w:val="clear" w:color="auto" w:fill="FFFFFF"/>
        <w:spacing w:after="0" w:line="36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714EC1">
        <w:rPr>
          <w:rFonts w:ascii="Times New Roman" w:eastAsia="Times New Roman" w:hAnsi="Times New Roman" w:cs="Times New Roman"/>
          <w:b/>
          <w:bCs/>
          <w:color w:val="000000"/>
          <w:sz w:val="28"/>
          <w:szCs w:val="28"/>
          <w:bdr w:val="none" w:sz="0" w:space="0" w:color="auto" w:frame="1"/>
          <w:lang w:eastAsia="ru-RU"/>
        </w:rPr>
        <w:t>Мониторинг.</w:t>
      </w:r>
    </w:p>
    <w:p w:rsidR="00714EC1"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Задачи:</w:t>
      </w:r>
      <w:r w:rsidRPr="00726D12">
        <w:rPr>
          <w:rFonts w:ascii="Times New Roman" w:eastAsia="Times New Roman" w:hAnsi="Times New Roman" w:cs="Times New Roman"/>
          <w:color w:val="000000"/>
          <w:sz w:val="28"/>
          <w:szCs w:val="28"/>
          <w:lang w:eastAsia="ru-RU"/>
        </w:rPr>
        <w:t> </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выявить эффективность процесса реализации авторской программы по обучению детей дошкольного возраста настольному теннису;</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выявить проблемы, характеризующие процесс реализации авторской программы по обучению детей дошкольного возраста настольному теннису;</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провести корректирующие воздействия, направленные на приведение промежуточных результатов реализации авторской программы по обучению детей дошкольного возраста настольному теннису в соответствие с намеченными целями.</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В процессе мониторинга используется метод шкалирования. Результаты педагогического обследования представляются в виде тр</w:t>
      </w:r>
      <w:r w:rsidR="000F153B">
        <w:rPr>
          <w:rFonts w:ascii="Times New Roman" w:eastAsia="Times New Roman" w:hAnsi="Times New Roman" w:cs="Times New Roman"/>
          <w:color w:val="000000"/>
          <w:sz w:val="28"/>
          <w:szCs w:val="28"/>
          <w:lang w:eastAsia="ru-RU"/>
        </w:rPr>
        <w:t>ёхуровневой шкалы: низкий</w:t>
      </w:r>
      <w:r w:rsidRPr="00726D12">
        <w:rPr>
          <w:rFonts w:ascii="Times New Roman" w:eastAsia="Times New Roman" w:hAnsi="Times New Roman" w:cs="Times New Roman"/>
          <w:color w:val="000000"/>
          <w:sz w:val="28"/>
          <w:szCs w:val="28"/>
          <w:lang w:eastAsia="ru-RU"/>
        </w:rPr>
        <w:t>, средний, высокий.</w:t>
      </w:r>
    </w:p>
    <w:p w:rsidR="00B96285" w:rsidRPr="00726D12" w:rsidRDefault="000F153B"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Низкий</w:t>
      </w:r>
      <w:r w:rsidR="00B96285" w:rsidRPr="00726D12">
        <w:rPr>
          <w:rFonts w:ascii="Times New Roman" w:eastAsia="Times New Roman" w:hAnsi="Times New Roman" w:cs="Times New Roman"/>
          <w:b/>
          <w:bCs/>
          <w:color w:val="000000"/>
          <w:sz w:val="28"/>
          <w:szCs w:val="28"/>
          <w:bdr w:val="none" w:sz="0" w:space="0" w:color="auto" w:frame="1"/>
          <w:lang w:eastAsia="ru-RU"/>
        </w:rPr>
        <w:t xml:space="preserve"> уровень </w:t>
      </w:r>
      <w:r w:rsidR="00B96285" w:rsidRPr="00726D12">
        <w:rPr>
          <w:rFonts w:ascii="Times New Roman" w:eastAsia="Times New Roman" w:hAnsi="Times New Roman" w:cs="Times New Roman"/>
          <w:color w:val="000000"/>
          <w:sz w:val="28"/>
          <w:szCs w:val="28"/>
          <w:lang w:eastAsia="ru-RU"/>
        </w:rPr>
        <w:t>– представляет собой тот факт, когда ребёнок не всегда справляется с заданием самостоятельно, даже с небольшой помощью взрослого.</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Средний уровень </w:t>
      </w:r>
      <w:r w:rsidRPr="00726D12">
        <w:rPr>
          <w:rFonts w:ascii="Times New Roman" w:eastAsia="Times New Roman" w:hAnsi="Times New Roman" w:cs="Times New Roman"/>
          <w:color w:val="000000"/>
          <w:sz w:val="28"/>
          <w:szCs w:val="28"/>
          <w:lang w:eastAsia="ru-RU"/>
        </w:rPr>
        <w:t>– выполняет задание с небольшой помощью взрослого.</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Высокий уровень </w:t>
      </w:r>
      <w:r w:rsidRPr="00726D12">
        <w:rPr>
          <w:rFonts w:ascii="Times New Roman" w:eastAsia="Times New Roman" w:hAnsi="Times New Roman" w:cs="Times New Roman"/>
          <w:color w:val="000000"/>
          <w:sz w:val="28"/>
          <w:szCs w:val="28"/>
          <w:lang w:eastAsia="ru-RU"/>
        </w:rPr>
        <w:t>– ребёнок самостоятельно выполняет предложенное задание.</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Мониторинг эффективности реализации по обучению детей дошкольного возраста настольному теннису проводится 2 раза в год: на начало учебного года с целью выявления умения детей по данному направлению, а на конец учебного года, с целью сравнения полученного и желаемого результатов.</w:t>
      </w:r>
    </w:p>
    <w:p w:rsidR="000368CB" w:rsidRPr="003168AB" w:rsidRDefault="000368CB"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Мониторинг</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достижений проводится по следующим направлениям:</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43704C">
        <w:rPr>
          <w:rFonts w:ascii="Times New Roman" w:hAnsi="Times New Roman" w:cs="Times New Roman"/>
          <w:sz w:val="28"/>
          <w:szCs w:val="28"/>
        </w:rPr>
        <w:t xml:space="preserve"> О</w:t>
      </w:r>
      <w:r w:rsidR="000368CB" w:rsidRPr="003168AB">
        <w:rPr>
          <w:rFonts w:ascii="Times New Roman" w:hAnsi="Times New Roman" w:cs="Times New Roman"/>
          <w:sz w:val="28"/>
          <w:szCs w:val="28"/>
        </w:rPr>
        <w:t>риентационная способност</w:t>
      </w:r>
      <w:r>
        <w:rPr>
          <w:rFonts w:ascii="Times New Roman" w:hAnsi="Times New Roman" w:cs="Times New Roman"/>
          <w:sz w:val="28"/>
          <w:szCs w:val="28"/>
        </w:rPr>
        <w:t>ь (перенос мячей):</w:t>
      </w:r>
    </w:p>
    <w:p w:rsidR="00714EC1"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1AB0">
        <w:rPr>
          <w:rFonts w:ascii="Times New Roman" w:hAnsi="Times New Roman" w:cs="Times New Roman"/>
          <w:sz w:val="28"/>
          <w:szCs w:val="28"/>
        </w:rPr>
        <w:t xml:space="preserve"> «Н</w:t>
      </w:r>
      <w:r w:rsidR="004E79CC">
        <w:rPr>
          <w:rFonts w:ascii="Times New Roman" w:hAnsi="Times New Roman" w:cs="Times New Roman"/>
          <w:sz w:val="28"/>
          <w:szCs w:val="28"/>
        </w:rPr>
        <w:t>е дай шарику упасть</w:t>
      </w:r>
      <w:r w:rsidR="00121AB0">
        <w:rPr>
          <w:rFonts w:ascii="Times New Roman" w:hAnsi="Times New Roman" w:cs="Times New Roman"/>
          <w:sz w:val="28"/>
          <w:szCs w:val="28"/>
        </w:rPr>
        <w:t>»</w:t>
      </w:r>
    </w:p>
    <w:p w:rsidR="004E79C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4E79CC">
        <w:rPr>
          <w:rFonts w:ascii="Times New Roman" w:hAnsi="Times New Roman" w:cs="Times New Roman"/>
          <w:sz w:val="28"/>
          <w:szCs w:val="28"/>
        </w:rPr>
        <w:t>ронеси – не урони</w:t>
      </w:r>
      <w:r>
        <w:rPr>
          <w:rFonts w:ascii="Times New Roman" w:hAnsi="Times New Roman" w:cs="Times New Roman"/>
          <w:sz w:val="28"/>
          <w:szCs w:val="28"/>
        </w:rPr>
        <w:t>»</w:t>
      </w:r>
    </w:p>
    <w:p w:rsidR="004E79CC" w:rsidRPr="003168AB" w:rsidRDefault="004E79CC"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AB0">
        <w:rPr>
          <w:rFonts w:ascii="Times New Roman" w:hAnsi="Times New Roman" w:cs="Times New Roman"/>
          <w:sz w:val="28"/>
          <w:szCs w:val="28"/>
        </w:rPr>
        <w:t>«Н</w:t>
      </w:r>
      <w:r w:rsidR="00F41CDC">
        <w:rPr>
          <w:rFonts w:ascii="Times New Roman" w:hAnsi="Times New Roman" w:cs="Times New Roman"/>
          <w:sz w:val="28"/>
          <w:szCs w:val="28"/>
        </w:rPr>
        <w:t>абивание мяча</w:t>
      </w:r>
      <w:r w:rsidR="00121AB0">
        <w:rPr>
          <w:rFonts w:ascii="Times New Roman" w:hAnsi="Times New Roman" w:cs="Times New Roman"/>
          <w:sz w:val="28"/>
          <w:szCs w:val="28"/>
        </w:rPr>
        <w:t>»</w:t>
      </w:r>
    </w:p>
    <w:p w:rsidR="000368CB" w:rsidRPr="003168A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21AB0">
        <w:rPr>
          <w:rFonts w:ascii="Times New Roman" w:hAnsi="Times New Roman" w:cs="Times New Roman"/>
          <w:sz w:val="28"/>
          <w:szCs w:val="28"/>
        </w:rPr>
        <w:t>Д</w:t>
      </w:r>
      <w:r w:rsidR="000368CB" w:rsidRPr="003168AB">
        <w:rPr>
          <w:rFonts w:ascii="Times New Roman" w:hAnsi="Times New Roman" w:cs="Times New Roman"/>
          <w:sz w:val="28"/>
          <w:szCs w:val="28"/>
        </w:rPr>
        <w:t>ифференцирование пространственных, силовых и временных параметров</w:t>
      </w:r>
    </w:p>
    <w:p w:rsidR="00F41CDC" w:rsidRDefault="000368CB"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движения (метание)</w:t>
      </w:r>
      <w:r w:rsidR="00121AB0">
        <w:rPr>
          <w:rFonts w:ascii="Times New Roman" w:hAnsi="Times New Roman" w:cs="Times New Roman"/>
          <w:sz w:val="28"/>
          <w:szCs w:val="28"/>
        </w:rPr>
        <w:t>:</w:t>
      </w:r>
    </w:p>
    <w:p w:rsidR="000368C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«С</w:t>
      </w:r>
      <w:r w:rsidR="00F41CDC">
        <w:rPr>
          <w:rFonts w:ascii="Times New Roman" w:hAnsi="Times New Roman" w:cs="Times New Roman"/>
          <w:sz w:val="28"/>
          <w:szCs w:val="28"/>
        </w:rPr>
        <w:t xml:space="preserve"> ракетки на ракетку</w:t>
      </w:r>
      <w:r>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00F41CDC">
        <w:rPr>
          <w:rFonts w:ascii="Times New Roman" w:hAnsi="Times New Roman" w:cs="Times New Roman"/>
          <w:sz w:val="28"/>
          <w:szCs w:val="28"/>
        </w:rPr>
        <w:t>тбиваем от стены</w:t>
      </w:r>
      <w:r>
        <w:rPr>
          <w:rFonts w:ascii="Times New Roman" w:hAnsi="Times New Roman" w:cs="Times New Roman"/>
          <w:sz w:val="28"/>
          <w:szCs w:val="28"/>
        </w:rPr>
        <w:t>»</w:t>
      </w:r>
    </w:p>
    <w:p w:rsidR="00F41CDC" w:rsidRPr="003168A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«Б</w:t>
      </w:r>
      <w:r w:rsidR="00F41CDC">
        <w:rPr>
          <w:rFonts w:ascii="Times New Roman" w:hAnsi="Times New Roman" w:cs="Times New Roman"/>
          <w:sz w:val="28"/>
          <w:szCs w:val="28"/>
        </w:rPr>
        <w:t xml:space="preserve">аскетбол </w:t>
      </w:r>
      <w:r>
        <w:rPr>
          <w:rFonts w:ascii="Times New Roman" w:hAnsi="Times New Roman" w:cs="Times New Roman"/>
          <w:sz w:val="28"/>
          <w:szCs w:val="28"/>
        </w:rPr>
        <w:t>–</w:t>
      </w:r>
      <w:r w:rsidR="00F41CDC">
        <w:rPr>
          <w:rFonts w:ascii="Times New Roman" w:hAnsi="Times New Roman" w:cs="Times New Roman"/>
          <w:sz w:val="28"/>
          <w:szCs w:val="28"/>
        </w:rPr>
        <w:t xml:space="preserve"> теннис</w:t>
      </w:r>
      <w:r>
        <w:rPr>
          <w:rFonts w:ascii="Times New Roman" w:hAnsi="Times New Roman" w:cs="Times New Roman"/>
          <w:sz w:val="28"/>
          <w:szCs w:val="28"/>
        </w:rPr>
        <w:t>»</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121AB0">
        <w:rPr>
          <w:rFonts w:ascii="Times New Roman" w:hAnsi="Times New Roman" w:cs="Times New Roman"/>
          <w:sz w:val="28"/>
          <w:szCs w:val="28"/>
        </w:rPr>
        <w:t xml:space="preserve"> С</w:t>
      </w:r>
      <w:r w:rsidR="000368CB" w:rsidRPr="003168AB">
        <w:rPr>
          <w:rFonts w:ascii="Times New Roman" w:hAnsi="Times New Roman" w:cs="Times New Roman"/>
          <w:sz w:val="28"/>
          <w:szCs w:val="28"/>
        </w:rPr>
        <w:t>коростные способности (бег боком вокруг стола)</w:t>
      </w:r>
      <w:r w:rsidR="00121AB0">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F41CDC">
        <w:rPr>
          <w:rFonts w:ascii="Times New Roman" w:hAnsi="Times New Roman" w:cs="Times New Roman"/>
          <w:sz w:val="28"/>
          <w:szCs w:val="28"/>
        </w:rPr>
        <w:t>олнышко</w:t>
      </w:r>
      <w:r>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F41CDC">
        <w:rPr>
          <w:rFonts w:ascii="Times New Roman" w:hAnsi="Times New Roman" w:cs="Times New Roman"/>
          <w:sz w:val="28"/>
          <w:szCs w:val="28"/>
        </w:rPr>
        <w:t>аровозик</w:t>
      </w:r>
      <w:r>
        <w:rPr>
          <w:rFonts w:ascii="Times New Roman" w:hAnsi="Times New Roman" w:cs="Times New Roman"/>
          <w:sz w:val="28"/>
          <w:szCs w:val="28"/>
        </w:rPr>
        <w:t>»</w:t>
      </w:r>
    </w:p>
    <w:p w:rsidR="00F41CDC" w:rsidRPr="003168A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«Я</w:t>
      </w:r>
      <w:r w:rsidR="00F41CDC">
        <w:rPr>
          <w:rFonts w:ascii="Times New Roman" w:hAnsi="Times New Roman" w:cs="Times New Roman"/>
          <w:sz w:val="28"/>
          <w:szCs w:val="28"/>
        </w:rPr>
        <w:t>ичница</w:t>
      </w:r>
      <w:r>
        <w:rPr>
          <w:rFonts w:ascii="Times New Roman" w:hAnsi="Times New Roman" w:cs="Times New Roman"/>
          <w:sz w:val="28"/>
          <w:szCs w:val="28"/>
        </w:rPr>
        <w:t>»</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0368CB" w:rsidRPr="003168AB">
        <w:rPr>
          <w:rFonts w:ascii="Times New Roman" w:hAnsi="Times New Roman" w:cs="Times New Roman"/>
          <w:sz w:val="28"/>
          <w:szCs w:val="28"/>
        </w:rPr>
        <w:t>Зрительно-моторная реакция («Ловля мяча»)</w:t>
      </w:r>
      <w:r w:rsidR="00121AB0">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F41CDC">
        <w:rPr>
          <w:rFonts w:ascii="Times New Roman" w:hAnsi="Times New Roman" w:cs="Times New Roman"/>
          <w:sz w:val="28"/>
          <w:szCs w:val="28"/>
        </w:rPr>
        <w:t>одбрось – поймай</w:t>
      </w:r>
      <w:r>
        <w:rPr>
          <w:rFonts w:ascii="Times New Roman" w:hAnsi="Times New Roman" w:cs="Times New Roman"/>
          <w:sz w:val="28"/>
          <w:szCs w:val="28"/>
        </w:rPr>
        <w:t>»</w:t>
      </w:r>
    </w:p>
    <w:p w:rsidR="00F41CDC" w:rsidRPr="003168AB" w:rsidRDefault="00F41CDC"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AB0">
        <w:rPr>
          <w:rFonts w:ascii="Times New Roman" w:hAnsi="Times New Roman" w:cs="Times New Roman"/>
          <w:sz w:val="28"/>
          <w:szCs w:val="28"/>
        </w:rPr>
        <w:t>«П</w:t>
      </w:r>
      <w:r>
        <w:rPr>
          <w:rFonts w:ascii="Times New Roman" w:hAnsi="Times New Roman" w:cs="Times New Roman"/>
          <w:sz w:val="28"/>
          <w:szCs w:val="28"/>
        </w:rPr>
        <w:t>еребрось другу</w:t>
      </w:r>
      <w:r w:rsidR="00121AB0">
        <w:rPr>
          <w:rFonts w:ascii="Times New Roman" w:hAnsi="Times New Roman" w:cs="Times New Roman"/>
          <w:sz w:val="28"/>
          <w:szCs w:val="28"/>
        </w:rPr>
        <w:t>»</w:t>
      </w:r>
    </w:p>
    <w:p w:rsidR="00762F23" w:rsidRPr="003168AB" w:rsidRDefault="00B96285" w:rsidP="003168AB">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 Содержательный раздел</w:t>
      </w:r>
    </w:p>
    <w:p w:rsidR="007A6F5B" w:rsidRDefault="00B96285" w:rsidP="002C023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2.</w:t>
      </w:r>
      <w:r w:rsidR="00714EC1">
        <w:rPr>
          <w:rFonts w:ascii="Times New Roman" w:hAnsi="Times New Roman" w:cs="Times New Roman"/>
          <w:b/>
          <w:bCs/>
          <w:iCs/>
          <w:sz w:val="28"/>
          <w:szCs w:val="28"/>
        </w:rPr>
        <w:t>1</w:t>
      </w:r>
      <w:r>
        <w:rPr>
          <w:rFonts w:ascii="Times New Roman" w:hAnsi="Times New Roman" w:cs="Times New Roman"/>
          <w:b/>
          <w:bCs/>
          <w:iCs/>
          <w:sz w:val="28"/>
          <w:szCs w:val="28"/>
        </w:rPr>
        <w:t xml:space="preserve"> </w:t>
      </w:r>
      <w:r w:rsidR="007A6F5B" w:rsidRPr="007A6F5B">
        <w:rPr>
          <w:rFonts w:ascii="Times New Roman" w:hAnsi="Times New Roman" w:cs="Times New Roman"/>
          <w:b/>
          <w:bCs/>
          <w:iCs/>
          <w:sz w:val="28"/>
          <w:szCs w:val="28"/>
        </w:rPr>
        <w:t>Учебно-тематический план дополнительной программы</w:t>
      </w:r>
    </w:p>
    <w:tbl>
      <w:tblPr>
        <w:tblStyle w:val="a8"/>
        <w:tblW w:w="0" w:type="auto"/>
        <w:tblLook w:val="04A0"/>
      </w:tblPr>
      <w:tblGrid>
        <w:gridCol w:w="7054"/>
        <w:gridCol w:w="1701"/>
        <w:gridCol w:w="816"/>
      </w:tblGrid>
      <w:tr w:rsidR="005B2B0C" w:rsidRPr="002C023B" w:rsidTr="002C023B">
        <w:trPr>
          <w:trHeight w:val="225"/>
        </w:trPr>
        <w:tc>
          <w:tcPr>
            <w:tcW w:w="7054" w:type="dxa"/>
            <w:vMerge w:val="restart"/>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Разделы подготовки</w:t>
            </w:r>
          </w:p>
        </w:tc>
        <w:tc>
          <w:tcPr>
            <w:tcW w:w="2517" w:type="dxa"/>
            <w:gridSpan w:val="2"/>
          </w:tcPr>
          <w:p w:rsidR="005B2B0C" w:rsidRPr="002C023B" w:rsidRDefault="005B2B0C" w:rsidP="002C023B">
            <w:pPr>
              <w:autoSpaceDE w:val="0"/>
              <w:autoSpaceDN w:val="0"/>
              <w:adjustRightInd w:val="0"/>
              <w:spacing w:line="276" w:lineRule="auto"/>
              <w:jc w:val="center"/>
              <w:rPr>
                <w:rFonts w:ascii="Times New Roman" w:hAnsi="Times New Roman" w:cs="Times New Roman"/>
                <w:bCs/>
                <w:iCs/>
                <w:sz w:val="26"/>
                <w:szCs w:val="26"/>
              </w:rPr>
            </w:pPr>
            <w:r w:rsidRPr="002C023B">
              <w:rPr>
                <w:rFonts w:ascii="Times New Roman" w:hAnsi="Times New Roman" w:cs="Times New Roman"/>
                <w:bCs/>
                <w:iCs/>
                <w:sz w:val="26"/>
                <w:szCs w:val="26"/>
              </w:rPr>
              <w:t>Количество занятий</w:t>
            </w:r>
          </w:p>
        </w:tc>
      </w:tr>
      <w:tr w:rsidR="005B2B0C" w:rsidRPr="002C023B" w:rsidTr="002C023B">
        <w:trPr>
          <w:trHeight w:val="255"/>
        </w:trPr>
        <w:tc>
          <w:tcPr>
            <w:tcW w:w="7054" w:type="dxa"/>
            <w:vMerge/>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tc>
      </w:tr>
      <w:tr w:rsidR="005B2B0C" w:rsidRPr="002C023B" w:rsidTr="002C023B">
        <w:tc>
          <w:tcPr>
            <w:tcW w:w="7054"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lang w:val="en-US"/>
              </w:rPr>
              <w:t>I</w:t>
            </w:r>
            <w:r w:rsidRPr="002C023B">
              <w:rPr>
                <w:rFonts w:ascii="Times New Roman" w:hAnsi="Times New Roman" w:cs="Times New Roman"/>
                <w:bCs/>
                <w:iCs/>
                <w:sz w:val="26"/>
                <w:szCs w:val="26"/>
              </w:rPr>
              <w:t>.Теоретические занятия</w:t>
            </w:r>
          </w:p>
          <w:p w:rsidR="005B2B0C" w:rsidRPr="002C023B" w:rsidRDefault="004E79C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1.Правила безопас</w:t>
            </w:r>
            <w:r w:rsidR="005B2B0C" w:rsidRPr="002C023B">
              <w:rPr>
                <w:rFonts w:ascii="Times New Roman" w:hAnsi="Times New Roman" w:cs="Times New Roman"/>
                <w:bCs/>
                <w:iCs/>
                <w:sz w:val="26"/>
                <w:szCs w:val="26"/>
              </w:rPr>
              <w:t>ности и профилактика травматизма на занятиях теннисом. Оборудование и инвентарь для занятий теннисом.</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2.Теннис как вид спорта. История возникновения и развития.</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3.Правила игры в теннис.</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4.Основы техники и тактики игры в теннис.</w:t>
            </w: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w:t>
            </w:r>
          </w:p>
          <w:p w:rsidR="005B2B0C"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2C023B" w:rsidRPr="002C023B" w:rsidRDefault="002C023B"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w:t>
            </w:r>
          </w:p>
          <w:p w:rsidR="005B2B0C"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2C023B" w:rsidRPr="002C023B" w:rsidRDefault="002C023B"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tc>
      </w:tr>
      <w:tr w:rsidR="005B2B0C" w:rsidRPr="002C023B" w:rsidTr="002C023B">
        <w:tc>
          <w:tcPr>
            <w:tcW w:w="7054"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lang w:val="en-US"/>
              </w:rPr>
              <w:t>II</w:t>
            </w:r>
            <w:r w:rsidRPr="002C023B">
              <w:rPr>
                <w:rFonts w:ascii="Times New Roman" w:hAnsi="Times New Roman" w:cs="Times New Roman"/>
                <w:bCs/>
                <w:iCs/>
                <w:sz w:val="26"/>
                <w:szCs w:val="26"/>
              </w:rPr>
              <w:t>.Практические занятия</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1.Общая и специальная физическая подготовка.</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2.Изучение и совершенствование техники.</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3.Основы тактики игры в теннис.</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4.Контрольное тестирование.</w:t>
            </w: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30</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32</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w:t>
            </w: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30</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32</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w:t>
            </w:r>
          </w:p>
        </w:tc>
      </w:tr>
      <w:tr w:rsidR="005B2B0C" w:rsidRPr="002C023B" w:rsidTr="002C023B">
        <w:tc>
          <w:tcPr>
            <w:tcW w:w="7054"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 xml:space="preserve">Всего </w:t>
            </w: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72</w:t>
            </w: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72</w:t>
            </w:r>
          </w:p>
        </w:tc>
      </w:tr>
    </w:tbl>
    <w:p w:rsidR="00B81815" w:rsidRPr="007A6F5B" w:rsidRDefault="00B81815" w:rsidP="007A6F5B">
      <w:pPr>
        <w:autoSpaceDE w:val="0"/>
        <w:autoSpaceDN w:val="0"/>
        <w:adjustRightInd w:val="0"/>
        <w:spacing w:after="0" w:line="360" w:lineRule="auto"/>
        <w:jc w:val="both"/>
        <w:rPr>
          <w:rFonts w:ascii="Times New Roman" w:hAnsi="Times New Roman" w:cs="Times New Roman"/>
          <w:sz w:val="28"/>
          <w:szCs w:val="28"/>
        </w:rPr>
      </w:pPr>
    </w:p>
    <w:p w:rsidR="00B17306" w:rsidRPr="003168AB" w:rsidRDefault="00B17306" w:rsidP="003168AB">
      <w:pPr>
        <w:autoSpaceDE w:val="0"/>
        <w:autoSpaceDN w:val="0"/>
        <w:adjustRightInd w:val="0"/>
        <w:spacing w:after="0" w:line="360" w:lineRule="auto"/>
        <w:jc w:val="center"/>
        <w:rPr>
          <w:rFonts w:ascii="Times New Roman" w:hAnsi="Times New Roman" w:cs="Times New Roman"/>
          <w:b/>
          <w:bCs/>
          <w:sz w:val="28"/>
          <w:szCs w:val="28"/>
        </w:rPr>
      </w:pPr>
      <w:r w:rsidRPr="003168AB">
        <w:rPr>
          <w:rFonts w:ascii="Times New Roman" w:hAnsi="Times New Roman" w:cs="Times New Roman"/>
          <w:b/>
          <w:bCs/>
          <w:sz w:val="28"/>
          <w:szCs w:val="28"/>
        </w:rPr>
        <w:t>Календарно–тематическое планирование</w:t>
      </w:r>
    </w:p>
    <w:tbl>
      <w:tblPr>
        <w:tblStyle w:val="a8"/>
        <w:tblW w:w="0" w:type="auto"/>
        <w:tblLayout w:type="fixed"/>
        <w:tblLook w:val="04A0"/>
      </w:tblPr>
      <w:tblGrid>
        <w:gridCol w:w="1352"/>
        <w:gridCol w:w="6553"/>
        <w:gridCol w:w="992"/>
        <w:gridCol w:w="850"/>
      </w:tblGrid>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МЕСЯЦ</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99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НОД</w:t>
            </w:r>
          </w:p>
        </w:tc>
        <w:tc>
          <w:tcPr>
            <w:tcW w:w="850"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Кол - во НОД</w:t>
            </w:r>
          </w:p>
        </w:tc>
      </w:tr>
      <w:tr w:rsidR="00B11E70" w:rsidRPr="003168AB" w:rsidTr="00437E14">
        <w:trPr>
          <w:trHeight w:val="1978"/>
        </w:trPr>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Сентябрь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9436FC">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Познакомить детей со спортивной игрой настольный теннис.</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Выполнять упражнения с мячом на равновесие и ловкость.</w:t>
            </w:r>
            <w:r w:rsidR="009436FC">
              <w:rPr>
                <w:rFonts w:ascii="Times New Roman" w:hAnsi="Times New Roman" w:cs="Times New Roman"/>
                <w:sz w:val="28"/>
                <w:szCs w:val="28"/>
              </w:rPr>
              <w:t xml:space="preserve"> </w:t>
            </w:r>
            <w:r w:rsidRPr="003168AB">
              <w:rPr>
                <w:rFonts w:ascii="Times New Roman" w:hAnsi="Times New Roman" w:cs="Times New Roman"/>
                <w:sz w:val="28"/>
                <w:szCs w:val="28"/>
              </w:rPr>
              <w:t>Развивать ориентировку в пространстве.</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Обучать играм и игровым упражнениям с мячом.</w:t>
            </w:r>
          </w:p>
        </w:tc>
        <w:tc>
          <w:tcPr>
            <w:tcW w:w="99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Октябрь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правильному выполнению движений с ракеткой.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мышечную силу рук.</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умение работать с мелкими мячами.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прокатыванию теннисного мяча по столу рукой.</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Ноябрь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броскам и ловле мяча двумя руками.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выносливость, равновесие, глазомер. Обучать правильной стойке у стола («стойка теннисиста»).</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Укреплять дыхательную систему.</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Декабрь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держанию мяча на внешней и внутренней стороне ракетки.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координацию движений.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мышечную силу рук.</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правильным перемещениям у стола.</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Январь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Развивать быстроту реакции и быстроту движения.</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выносливость, гибкость.</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Обучить подбрасыванию мяча двумя руками и ловле одной рукой.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Обучить подбрасыванию мяча одной рукой вверх и ловле мяча на ракетку.</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Февраль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EB020E" w:rsidRPr="003168AB">
              <w:rPr>
                <w:rFonts w:ascii="Times New Roman" w:hAnsi="Times New Roman" w:cs="Times New Roman"/>
                <w:sz w:val="28"/>
                <w:szCs w:val="28"/>
              </w:rPr>
              <w:t xml:space="preserve">Задачи: </w:t>
            </w:r>
            <w:r w:rsidRPr="003168AB">
              <w:rPr>
                <w:rFonts w:ascii="Times New Roman" w:hAnsi="Times New Roman" w:cs="Times New Roman"/>
                <w:sz w:val="28"/>
                <w:szCs w:val="28"/>
              </w:rPr>
              <w:t>Обучать отбиванию мяча через сетку внешней стороной ракетки.</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Учить реагировать на визуальные контакты.</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Совершенствовать точность движений.</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Продолжать развивать быстроту реакции.</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Март</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9436FC">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EB020E" w:rsidRPr="003168AB">
              <w:rPr>
                <w:rFonts w:ascii="Times New Roman" w:hAnsi="Times New Roman" w:cs="Times New Roman"/>
                <w:sz w:val="28"/>
                <w:szCs w:val="28"/>
              </w:rPr>
              <w:t xml:space="preserve">Задачи: </w:t>
            </w:r>
            <w:r w:rsidRPr="003168AB">
              <w:rPr>
                <w:rFonts w:ascii="Times New Roman" w:hAnsi="Times New Roman" w:cs="Times New Roman"/>
                <w:sz w:val="28"/>
                <w:szCs w:val="28"/>
              </w:rPr>
              <w:t>Совершенствовать разученные упражнения с мячом и ракеткой. Продолжать развивать равновесие, гибкость, силу кистей рук. Воспитывать любовь к физкультуре.</w:t>
            </w:r>
            <w:r w:rsidR="009436FC">
              <w:rPr>
                <w:rFonts w:ascii="Times New Roman" w:hAnsi="Times New Roman" w:cs="Times New Roman"/>
                <w:sz w:val="28"/>
                <w:szCs w:val="28"/>
              </w:rPr>
              <w:t xml:space="preserve"> </w:t>
            </w:r>
            <w:r w:rsidRPr="003168AB">
              <w:rPr>
                <w:rFonts w:ascii="Times New Roman" w:hAnsi="Times New Roman" w:cs="Times New Roman"/>
                <w:sz w:val="28"/>
                <w:szCs w:val="28"/>
              </w:rPr>
              <w:t xml:space="preserve"> Развивать ориентировку в пространстве.</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Апрель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технике толчком справа и слева.</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ударам накатом.</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Упражнять в сочетании данных элементов.</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Продолжать развивать мышечную силу рук.</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Май</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Отрабатывать удары срезкой.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Отрабатывать удары правой и левой стороной ракеткой.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Совершенствовать технические приёмы игры в настольный теннис.</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Совершенствовать развитие выносливости, равновесия, быстроты реакции.</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bl>
    <w:p w:rsidR="007A6F5B" w:rsidRDefault="007A6F5B" w:rsidP="003168AB">
      <w:pPr>
        <w:spacing w:after="0" w:line="360" w:lineRule="auto"/>
        <w:jc w:val="center"/>
        <w:rPr>
          <w:rFonts w:ascii="Times New Roman" w:hAnsi="Times New Roman" w:cs="Times New Roman"/>
          <w:b/>
          <w:sz w:val="28"/>
          <w:szCs w:val="28"/>
        </w:rPr>
      </w:pPr>
    </w:p>
    <w:p w:rsidR="007A6F5B" w:rsidRPr="007A6F5B" w:rsidRDefault="007A6F5B" w:rsidP="00C17181">
      <w:pPr>
        <w:spacing w:after="0" w:line="240" w:lineRule="auto"/>
        <w:jc w:val="center"/>
        <w:rPr>
          <w:rFonts w:ascii="Times New Roman" w:hAnsi="Times New Roman" w:cs="Times New Roman"/>
          <w:b/>
          <w:sz w:val="28"/>
          <w:szCs w:val="28"/>
        </w:rPr>
      </w:pPr>
      <w:r w:rsidRPr="007A6F5B">
        <w:rPr>
          <w:rFonts w:ascii="Times New Roman" w:hAnsi="Times New Roman" w:cs="Times New Roman"/>
          <w:b/>
          <w:bCs/>
          <w:sz w:val="28"/>
          <w:szCs w:val="28"/>
        </w:rPr>
        <w:t>Методическое обесп</w:t>
      </w:r>
      <w:r w:rsidR="00F77C37">
        <w:rPr>
          <w:rFonts w:ascii="Times New Roman" w:hAnsi="Times New Roman" w:cs="Times New Roman"/>
          <w:b/>
          <w:bCs/>
          <w:sz w:val="28"/>
          <w:szCs w:val="28"/>
        </w:rPr>
        <w:t>ечение</w:t>
      </w:r>
      <w:r w:rsidRPr="007A6F5B">
        <w:rPr>
          <w:rFonts w:ascii="Times New Roman" w:hAnsi="Times New Roman" w:cs="Times New Roman"/>
          <w:b/>
          <w:bCs/>
          <w:sz w:val="28"/>
          <w:szCs w:val="28"/>
        </w:rPr>
        <w:t>.</w:t>
      </w:r>
      <w:r w:rsidRPr="007A6F5B">
        <w:rPr>
          <w:rFonts w:ascii="Times New Roman" w:hAnsi="Times New Roman" w:cs="Times New Roman"/>
          <w:b/>
          <w:sz w:val="28"/>
          <w:szCs w:val="28"/>
        </w:rPr>
        <w:t xml:space="preserve"> </w:t>
      </w:r>
    </w:p>
    <w:p w:rsidR="00CC37D8" w:rsidRDefault="00CC37D8" w:rsidP="003168AB">
      <w:pPr>
        <w:spacing w:after="0" w:line="360" w:lineRule="auto"/>
        <w:jc w:val="center"/>
        <w:rPr>
          <w:rFonts w:ascii="Times New Roman" w:hAnsi="Times New Roman" w:cs="Times New Roman"/>
          <w:b/>
          <w:sz w:val="28"/>
          <w:szCs w:val="28"/>
        </w:rPr>
      </w:pPr>
    </w:p>
    <w:tbl>
      <w:tblPr>
        <w:tblStyle w:val="a8"/>
        <w:tblW w:w="0" w:type="auto"/>
        <w:tblLook w:val="04A0"/>
      </w:tblPr>
      <w:tblGrid>
        <w:gridCol w:w="465"/>
        <w:gridCol w:w="2124"/>
        <w:gridCol w:w="2125"/>
        <w:gridCol w:w="2511"/>
        <w:gridCol w:w="2629"/>
      </w:tblGrid>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Тема программы</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Форма организации и проведения занятия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Методы и приемы организации учебно – воспитательного процесса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Дидактический материал, техническое оснащение занятия</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1</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Общие основы настольного тенниса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подгрупповая, фронтальная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Словесный, объяснение, рассказ, беседа, практические задания, объяснение нового материала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Специальная литература, справочные материалы, картинки, плакаты</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2</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Общефизическая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подгрупповая, фронтальная, индивидуальная, поточная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Словесный, наглядный показ, упражнения в паре, тренировки</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Таблицы, схемы, карточки, мячи на каждого</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3</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Специальная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 xml:space="preserve">Групповая с организацией индивидуальных </w:t>
            </w:r>
            <w:r w:rsidRPr="002C023B">
              <w:rPr>
                <w:rFonts w:ascii="Times New Roman" w:hAnsi="Times New Roman" w:cs="Times New Roman"/>
                <w:sz w:val="26"/>
                <w:szCs w:val="26"/>
              </w:rPr>
              <w:lastRenderedPageBreak/>
              <w:t>форм работы внутри группы, 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lastRenderedPageBreak/>
              <w:t xml:space="preserve">Словесный, рассказ, практические задания, объяснение </w:t>
            </w:r>
            <w:r w:rsidRPr="002C023B">
              <w:rPr>
                <w:rFonts w:ascii="Times New Roman" w:hAnsi="Times New Roman" w:cs="Times New Roman"/>
                <w:sz w:val="26"/>
                <w:szCs w:val="26"/>
              </w:rPr>
              <w:lastRenderedPageBreak/>
              <w:t>нового материала, упражнения в парах, наглядный показ педагога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lastRenderedPageBreak/>
              <w:t xml:space="preserve">Литература, схемы, справочные материалы, карточки, </w:t>
            </w:r>
            <w:r w:rsidRPr="002C023B">
              <w:rPr>
                <w:rFonts w:ascii="Times New Roman" w:hAnsi="Times New Roman" w:cs="Times New Roman"/>
                <w:sz w:val="26"/>
                <w:szCs w:val="26"/>
              </w:rPr>
              <w:lastRenderedPageBreak/>
              <w:t>плакаты, мячи на каждого</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lastRenderedPageBreak/>
              <w:t>4</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Техническая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с организацией индивидуальных форм работы внутри группы, 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Практические занятия, упражнения в парах</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Карточки, плакаты, мячи на каждого, терминология, жестикуляция</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5</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Игровая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Карточки, плакаты, мячи на каждого</w:t>
            </w:r>
          </w:p>
        </w:tc>
      </w:tr>
    </w:tbl>
    <w:p w:rsidR="00F77C37" w:rsidRDefault="00F77C37" w:rsidP="00946DF6">
      <w:pPr>
        <w:spacing w:after="0" w:line="360" w:lineRule="auto"/>
        <w:rPr>
          <w:rFonts w:ascii="Times New Roman" w:hAnsi="Times New Roman" w:cs="Times New Roman"/>
          <w:b/>
          <w:sz w:val="28"/>
          <w:szCs w:val="28"/>
        </w:rPr>
      </w:pPr>
    </w:p>
    <w:p w:rsidR="00A92334" w:rsidRDefault="00714EC1" w:rsidP="003168A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2.3 </w:t>
      </w:r>
      <w:r w:rsidR="00A92334">
        <w:rPr>
          <w:rFonts w:ascii="Times New Roman" w:hAnsi="Times New Roman" w:cs="Times New Roman"/>
          <w:b/>
          <w:sz w:val="28"/>
          <w:szCs w:val="28"/>
        </w:rPr>
        <w:t>Перспективное планирование.</w:t>
      </w:r>
    </w:p>
    <w:p w:rsidR="000368CB" w:rsidRPr="003168AB" w:rsidRDefault="000368CB" w:rsidP="003168AB">
      <w:pPr>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Сентябрь.</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Познакомить детей со спортивной игрой настольный теннис.</w:t>
            </w:r>
          </w:p>
          <w:p w:rsidR="000368CB" w:rsidRPr="003168AB" w:rsidRDefault="000368CB" w:rsidP="003168AB">
            <w:pPr>
              <w:spacing w:line="360" w:lineRule="auto"/>
              <w:jc w:val="both"/>
              <w:rPr>
                <w:rFonts w:ascii="Times New Roman" w:hAnsi="Times New Roman" w:cs="Times New Roman"/>
                <w:sz w:val="28"/>
                <w:szCs w:val="28"/>
              </w:rPr>
            </w:pP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Ручку ракетки обхватывают тремя пальцами, указательный вытянут вдоль края ракетки, а большой расположен на другой стороне и слегка соприкасается со средним пальцем. Ребро ракетки располагается по середине между большим и указательным пальцами, а ручка ракетки удобно располагается по диагонали ладони.</w:t>
            </w:r>
            <w:r w:rsidR="003168AB">
              <w:rPr>
                <w:rFonts w:ascii="Times New Roman" w:hAnsi="Times New Roman" w:cs="Times New Roman"/>
                <w:sz w:val="28"/>
                <w:szCs w:val="28"/>
              </w:rPr>
              <w:t xml:space="preserve"> </w:t>
            </w:r>
            <w:r w:rsidRPr="003168AB">
              <w:rPr>
                <w:rFonts w:ascii="Times New Roman" w:hAnsi="Times New Roman" w:cs="Times New Roman"/>
                <w:sz w:val="28"/>
                <w:szCs w:val="28"/>
              </w:rPr>
              <w:t>Идеальное положение тела во время партии: ноги чуть согнуты в коленях, стопы пружинят, корпус немного наклонен вперед.</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«Задержи шарик»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координацию движений. </w:t>
            </w:r>
            <w:r w:rsidRPr="003168AB">
              <w:rPr>
                <w:rFonts w:ascii="Times New Roman" w:hAnsi="Times New Roman" w:cs="Times New Roman"/>
                <w:sz w:val="28"/>
                <w:szCs w:val="28"/>
              </w:rPr>
              <w:lastRenderedPageBreak/>
              <w:t>Вырабатывать легкость  и непринужденность движений.  Выполнять упражнения с мячом на равновесие и ловкость.</w:t>
            </w:r>
          </w:p>
          <w:p w:rsidR="000368CB" w:rsidRPr="003168AB" w:rsidRDefault="000368CB" w:rsidP="003168AB">
            <w:pPr>
              <w:spacing w:line="360" w:lineRule="auto"/>
              <w:jc w:val="both"/>
              <w:rPr>
                <w:rFonts w:ascii="Times New Roman" w:hAnsi="Times New Roman" w:cs="Times New Roman"/>
                <w:sz w:val="28"/>
                <w:szCs w:val="28"/>
              </w:rPr>
            </w:pP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в колонне по одному с различными положениями рук, переход на бег по сигналу </w:t>
            </w:r>
            <w:r w:rsidRPr="003168AB">
              <w:rPr>
                <w:rFonts w:ascii="Times New Roman" w:hAnsi="Times New Roman" w:cs="Times New Roman"/>
                <w:sz w:val="28"/>
                <w:szCs w:val="28"/>
              </w:rPr>
              <w:lastRenderedPageBreak/>
              <w:t>воспитателя и продолжительный бег (до 1 минуты); переход на ходьбу. Построение в круг.</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у детей координацию движений. Вырабатывать легкость  и непринужденность движений. Развивать ориентировку в пространстве.</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по кругу в чередовании по сигналу воспитателя. Поворот в ходьбе, беге производится в движении по сигналу.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Упражнения: 1. «Задержи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«С ракетки на ракетку»</w:t>
            </w:r>
          </w:p>
        </w:tc>
      </w:tr>
      <w:tr w:rsidR="000368CB" w:rsidRPr="003168AB" w:rsidTr="00A92334">
        <w:tc>
          <w:tcPr>
            <w:tcW w:w="3970"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Обучать играм и игровым упражнениям с мячом.</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различными положениями рук, переход на бег по сигналу воспитателя и продолжительный бег (до 1 минуты); переход на ходьбу. Построение в круг.</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«Баскетбол-теннис»</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«Минута ралли»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«С ракетки на ракетку»</w:t>
            </w:r>
          </w:p>
        </w:tc>
      </w:tr>
    </w:tbl>
    <w:p w:rsidR="00826E65" w:rsidRDefault="00826E65" w:rsidP="003168AB">
      <w:pPr>
        <w:tabs>
          <w:tab w:val="left" w:pos="1515"/>
        </w:tabs>
        <w:spacing w:after="0" w:line="360" w:lineRule="auto"/>
        <w:jc w:val="center"/>
        <w:rPr>
          <w:rFonts w:ascii="Times New Roman" w:hAnsi="Times New Roman" w:cs="Times New Roman"/>
          <w:b/>
          <w:sz w:val="28"/>
          <w:szCs w:val="28"/>
        </w:rPr>
      </w:pPr>
    </w:p>
    <w:p w:rsidR="000368CB" w:rsidRPr="003168AB" w:rsidRDefault="000368CB" w:rsidP="003168AB">
      <w:pPr>
        <w:tabs>
          <w:tab w:val="left" w:pos="1515"/>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Октябрь.</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координацию движений. Вырабатывать легкость  и </w:t>
            </w:r>
            <w:r w:rsidRPr="003168AB">
              <w:rPr>
                <w:rFonts w:ascii="Times New Roman" w:hAnsi="Times New Roman" w:cs="Times New Roman"/>
                <w:sz w:val="28"/>
                <w:szCs w:val="28"/>
              </w:rPr>
              <w:lastRenderedPageBreak/>
              <w:t>непринужденность движений. Обучать правильному выполнению движений с ракеткой.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«Задержи шарик»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у детей координацию движений. Вырабатывать легкость  и непринужденность движений.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«Перебрасывание мяча из руки в руку(в паре двумя руками друг другу)»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«Минута ралли»</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Развивать умение работать с мелкими мячами.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координацию движений. Вырабатывать легкость  и непринужденность движений. Обучать прокатыванию </w:t>
            </w:r>
            <w:r w:rsidRPr="003168AB">
              <w:rPr>
                <w:rFonts w:ascii="Times New Roman" w:hAnsi="Times New Roman" w:cs="Times New Roman"/>
                <w:sz w:val="28"/>
                <w:szCs w:val="28"/>
              </w:rPr>
              <w:lastRenderedPageBreak/>
              <w:t>теннисного мяча по столу рукой.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«Стоя на месте, ракетка на уровне живота, удерживание мяча на одной и </w:t>
            </w:r>
            <w:r w:rsidRPr="003168AB">
              <w:rPr>
                <w:rFonts w:ascii="Times New Roman" w:hAnsi="Times New Roman" w:cs="Times New Roman"/>
                <w:sz w:val="28"/>
                <w:szCs w:val="28"/>
              </w:rPr>
              <w:lastRenderedPageBreak/>
              <w:t>другой стороне ракетки»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«Баскетбол-теннис»</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шарик»</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Ноябрь.</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Обучать броскам и ловле мяча двумя руками.</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 xml:space="preserve">Развивать выносливость, равновесие, глазомер. </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смена темпа движения. Бег врассыпную.</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«Положить мяч на середину ракетки, подбросить его вверх и поймать свободной рукой»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«Удерживая мяч на  ракетке, передвигаться по прямой, или огибая различные предметы»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Воспитывать организованность и </w:t>
            </w:r>
            <w:r w:rsidRPr="003168AB">
              <w:rPr>
                <w:rFonts w:ascii="Times New Roman" w:hAnsi="Times New Roman" w:cs="Times New Roman"/>
                <w:sz w:val="28"/>
                <w:szCs w:val="28"/>
              </w:rPr>
              <w:lastRenderedPageBreak/>
              <w:t>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Обучать правильной стойке у стола («стойка теннисиста»).</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в колонне по одному с изменением направления движения по указанию; бег, </w:t>
            </w:r>
            <w:r w:rsidRPr="003168AB">
              <w:rPr>
                <w:rFonts w:ascii="Times New Roman" w:hAnsi="Times New Roman" w:cs="Times New Roman"/>
                <w:sz w:val="28"/>
                <w:szCs w:val="28"/>
              </w:rPr>
              <w:lastRenderedPageBreak/>
              <w:t>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передвигаться по прямой, или огибая различные предметы»</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Укреплять дыхательную систему.</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смена темпа движения. Бег врассыпную.</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«Яичница»</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«Подбрасывание мяча вверх с отскоком о стол»</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Декабрь.</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 Воспитывать чувство уверенности в себе.  Обучать держанию мяча на внешней и внутренней стороне ракетки.</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скоростные </w:t>
            </w:r>
            <w:r w:rsidRPr="003168AB">
              <w:rPr>
                <w:rFonts w:ascii="Times New Roman" w:hAnsi="Times New Roman" w:cs="Times New Roman"/>
                <w:sz w:val="28"/>
                <w:szCs w:val="28"/>
              </w:rPr>
              <w:lastRenderedPageBreak/>
              <w:t>способности. Воспитывать чувство уверенности в себе. Развивать координацию движений.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в колонне по одному, ходьба с </w:t>
            </w:r>
            <w:r w:rsidRPr="003168AB">
              <w:rPr>
                <w:rFonts w:ascii="Times New Roman" w:hAnsi="Times New Roman" w:cs="Times New Roman"/>
                <w:sz w:val="28"/>
                <w:szCs w:val="28"/>
              </w:rPr>
              <w:lastRenderedPageBreak/>
              <w:t>изменением направления движения по сигналу; с упр-ми для рук (на носках, руки за голову; широким свободным шагом; семенящим шагом, руки на пояс).</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«Удерживая мяч на  ракетке, передвигаться по прямой, или огибая различные предметы»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 Воспитывать чувство уверенности в себе. Развивать мышечную силу рук.</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 Воспитывать чувство уверенности в себе. Обучать правильным перемещениям у стола.</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ходьба с изменением направления движения по сигналу; с упр-ми для рук (на носках, руки за голову; широким свободным шагом; семенящим шагом, руки на пояс).</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«Удерживая мяч на  ракетке, </w:t>
            </w:r>
            <w:r w:rsidRPr="003168AB">
              <w:rPr>
                <w:rFonts w:ascii="Times New Roman" w:hAnsi="Times New Roman" w:cs="Times New Roman"/>
                <w:sz w:val="28"/>
                <w:szCs w:val="28"/>
              </w:rPr>
              <w:lastRenderedPageBreak/>
              <w:t>передвигаться по прямой, или огибая различные предметы»</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«Катание мяча по столу ракеткой.»</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Январь.</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быстроту реакции и быстроту движения.</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3. «Подбрасывание мяча вверх с отскоком о стол»</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Развивать выносливость, гибкость.</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«Задержи шарик»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 xml:space="preserve">Развивать быстроту, силу, выносливость, гибкость, ловкость. Обучить </w:t>
            </w:r>
            <w:r w:rsidRPr="003168AB">
              <w:rPr>
                <w:rFonts w:ascii="Times New Roman" w:hAnsi="Times New Roman" w:cs="Times New Roman"/>
                <w:sz w:val="28"/>
                <w:szCs w:val="28"/>
              </w:rPr>
              <w:lastRenderedPageBreak/>
              <w:t>подбрасыванию мяча двумя руками и ловле одной рукой.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в колонне по одному с изменением направления движения по указанию; бег, перепрыгивая через предметы, поставленные </w:t>
            </w:r>
            <w:r w:rsidRPr="003168AB">
              <w:rPr>
                <w:rFonts w:ascii="Times New Roman" w:hAnsi="Times New Roman" w:cs="Times New Roman"/>
                <w:sz w:val="28"/>
                <w:szCs w:val="28"/>
              </w:rPr>
              <w:lastRenderedPageBreak/>
              <w:t>по двум сторонам зала; переход на ходьбу.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lastRenderedPageBreak/>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Обучить подбрасыванию мяча одной рукой вверх и ловле мяча на ракетку.</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«Закати шарик»</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«Удерживая мяч на  ракетке присесть в присед, а затем встать»</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Февраль.</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Обучать отбиванию мяча через сетку внешней стороной ракетки.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Подбросить мяч вверх и несколько раз отбить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w:t>
            </w:r>
            <w:r w:rsidRPr="003168AB">
              <w:rPr>
                <w:rFonts w:ascii="Times New Roman" w:hAnsi="Times New Roman" w:cs="Times New Roman"/>
                <w:sz w:val="28"/>
                <w:szCs w:val="28"/>
                <w:shd w:val="clear" w:color="auto" w:fill="FFFFFF" w:themeFill="background1"/>
              </w:rPr>
              <w:t>. «Отбиваем от стены».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Формировать умения согласованно выполнять движения с мячом и ракеткой.  Учить реагировать на </w:t>
            </w:r>
            <w:r w:rsidRPr="003168AB">
              <w:rPr>
                <w:rFonts w:ascii="Times New Roman" w:hAnsi="Times New Roman" w:cs="Times New Roman"/>
                <w:sz w:val="28"/>
                <w:szCs w:val="28"/>
              </w:rPr>
              <w:lastRenderedPageBreak/>
              <w:t>визуальные контакты.</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с изменением направления движения по сигналу воспитателя, бег с перешагиванием через предметы. Упражнения: 1. «Шарик с горки»</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«Докати до стены»</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«Яичница»</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«Попади в окошко»</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Формировать умения согласованно выполнять движения с мячом и ракеткой.  Совершенствовать точность движений.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Подбросить мяч вверх и несколько раз отбить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w:t>
            </w:r>
            <w:r w:rsidRPr="003168AB">
              <w:rPr>
                <w:rFonts w:ascii="Times New Roman" w:hAnsi="Times New Roman" w:cs="Times New Roman"/>
                <w:sz w:val="28"/>
                <w:szCs w:val="28"/>
                <w:shd w:val="clear" w:color="auto" w:fill="FFFFFF" w:themeFill="background1"/>
              </w:rPr>
              <w:t>. «Отбиваем от стены».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Продолжать развивать быстроту реакции.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«Шарик с горки»</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«Докати до стены»</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«Яичница»</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«Попади в окошко»</w:t>
            </w:r>
          </w:p>
        </w:tc>
      </w:tr>
    </w:tbl>
    <w:p w:rsidR="000368CB" w:rsidRPr="003168AB" w:rsidRDefault="000368CB" w:rsidP="003168AB">
      <w:pPr>
        <w:tabs>
          <w:tab w:val="left" w:pos="561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Март.</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Совершенствовать разученные упражнения с мячом и ракеткой.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Продолжать развивать равновесие, гибкость, силу кистей рук.</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Воспитывать любовь к физкультуре.</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w:t>
            </w:r>
            <w:r w:rsidR="003168AB">
              <w:rPr>
                <w:rFonts w:ascii="Times New Roman" w:hAnsi="Times New Roman" w:cs="Times New Roman"/>
                <w:sz w:val="28"/>
                <w:szCs w:val="28"/>
              </w:rPr>
              <w:t xml:space="preserve"> </w:t>
            </w:r>
            <w:r w:rsidRPr="003168AB">
              <w:rPr>
                <w:rFonts w:ascii="Times New Roman" w:hAnsi="Times New Roman" w:cs="Times New Roman"/>
                <w:sz w:val="28"/>
                <w:szCs w:val="28"/>
              </w:rPr>
              <w:t>Развивать ориентировку в пространстве.</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bl>
    <w:p w:rsidR="00946DF6" w:rsidRDefault="00946DF6" w:rsidP="003168AB">
      <w:pPr>
        <w:tabs>
          <w:tab w:val="left" w:pos="5610"/>
        </w:tabs>
        <w:spacing w:after="0" w:line="360" w:lineRule="auto"/>
        <w:jc w:val="center"/>
        <w:rPr>
          <w:rFonts w:ascii="Times New Roman" w:hAnsi="Times New Roman" w:cs="Times New Roman"/>
          <w:b/>
          <w:sz w:val="28"/>
          <w:szCs w:val="28"/>
        </w:rPr>
      </w:pPr>
    </w:p>
    <w:p w:rsidR="00946DF6" w:rsidRDefault="00946DF6" w:rsidP="003168AB">
      <w:pPr>
        <w:tabs>
          <w:tab w:val="left" w:pos="5610"/>
        </w:tabs>
        <w:spacing w:after="0" w:line="360" w:lineRule="auto"/>
        <w:jc w:val="center"/>
        <w:rPr>
          <w:rFonts w:ascii="Times New Roman" w:hAnsi="Times New Roman" w:cs="Times New Roman"/>
          <w:b/>
          <w:sz w:val="28"/>
          <w:szCs w:val="28"/>
        </w:rPr>
      </w:pPr>
    </w:p>
    <w:p w:rsidR="000368CB" w:rsidRPr="003168AB" w:rsidRDefault="000368CB" w:rsidP="003168AB">
      <w:pPr>
        <w:tabs>
          <w:tab w:val="left" w:pos="561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Апрель.</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технике толчком справа и слева.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Продолжать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воспитателя ходьба на носках, руки за голову; переход на обычную ходьбу; ходьба в полуприседе, руки на коленях; ходьба и бег врассыпную.</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Упражнения: 1. Бросить мяч рукой так, чтобы он коснулся стола один раз; партнер тоже ловит рукой.</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2. То же самое, только ударить и отражать мяч ракеткой.</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sz w:val="28"/>
                <w:szCs w:val="28"/>
              </w:rPr>
              <w:t xml:space="preserve">3. </w:t>
            </w:r>
            <w:r w:rsidRPr="003168AB">
              <w:rPr>
                <w:rFonts w:ascii="Times New Roman" w:hAnsi="Times New Roman" w:cs="Times New Roman"/>
                <w:color w:val="000000"/>
                <w:sz w:val="28"/>
                <w:szCs w:val="28"/>
              </w:rPr>
              <w:t>Направить ракеткой шарик в стену, после отскока дать ему удариться об пол и снова направить ракеткой в стену.</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4.Ударить ракеткой по шарику так,   чтобы,   отскочив от   пола, он ударился о стену, задержать шарик ракеткой.</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ударам накатом. Упражнять в сочетании данных элементов.</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в колонне по одному переход на ходьбу по кругу с поворотом в другую сторону по сигналу воспитателя «Поворот!»; ходьба и бег в колонне по одному; ходьба и бег врассыпную.</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Упражнения: 1. Бросить мяч рукой так, чтобы он коснулся стола один раз; партнер тоже ловит рукой.</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2. То же самое, только ударить и отражать мяч ракеткой.</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sz w:val="28"/>
                <w:szCs w:val="28"/>
              </w:rPr>
              <w:t xml:space="preserve">3. </w:t>
            </w:r>
            <w:r w:rsidRPr="003168AB">
              <w:rPr>
                <w:rFonts w:ascii="Times New Roman" w:hAnsi="Times New Roman" w:cs="Times New Roman"/>
                <w:color w:val="000000"/>
                <w:sz w:val="28"/>
                <w:szCs w:val="28"/>
              </w:rPr>
              <w:t xml:space="preserve">Направить ракеткой шарик в стену, после отскока дать ему удариться об пол и снова </w:t>
            </w:r>
            <w:r w:rsidRPr="003168AB">
              <w:rPr>
                <w:rFonts w:ascii="Times New Roman" w:hAnsi="Times New Roman" w:cs="Times New Roman"/>
                <w:color w:val="000000"/>
                <w:sz w:val="28"/>
                <w:szCs w:val="28"/>
              </w:rPr>
              <w:lastRenderedPageBreak/>
              <w:t>направить ракеткой в стену.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color w:val="000000"/>
                <w:sz w:val="28"/>
                <w:szCs w:val="28"/>
              </w:rPr>
              <w:t>4.Ударить ракеткой по шарику так,   чтобы,   отскочив от   пола, он ударился о стену, задержать шарик ракеткой.</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технике толчком справа и слева.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Продолжать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воспитателя ходьба на носках, руки за голову; переход на обычную ходьбу; ходьба в полуприседе, руки на коленях; ходьба и бег врассыпную.</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Упражнения: 1.Ударить шариком об пол и поймать его на ракетку после отскока.</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2. Один ребенок бросает шарик, а другой ловит его и старается удержать на ракетке. Бросать можно разными способами.</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3. 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отсылает обратно. Бросать можно рукой, а отражать -  ракеткой, и наоборот.</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ударам накатом. Упражнять в сочетании данных элементов.</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в колонне по одному переход на ходьбу по кругу с поворотом в другую сторону по сигналу воспитателя «Поворот!»; ходьба и бег в колонне по одному; ходьба и бег врассыпную.</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Упражнения: 1.Ударить шариком об пол и поймать его на ракетку после отскока.</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 xml:space="preserve">2. Один ребенок бросает шарик, а другой </w:t>
            </w:r>
            <w:r w:rsidRPr="003168AB">
              <w:rPr>
                <w:rFonts w:ascii="Times New Roman" w:hAnsi="Times New Roman" w:cs="Times New Roman"/>
                <w:color w:val="000000"/>
                <w:sz w:val="28"/>
                <w:szCs w:val="28"/>
              </w:rPr>
              <w:lastRenderedPageBreak/>
              <w:t>ловит его и старается удержать на ракетке. Бросать можно разными способами.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color w:val="000000"/>
                <w:sz w:val="28"/>
                <w:szCs w:val="28"/>
              </w:rPr>
              <w:t>3. 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отсылает обратно. Бросать можно рукой, а отражать -  ракеткой, и наоборот.</w:t>
            </w:r>
          </w:p>
        </w:tc>
      </w:tr>
    </w:tbl>
    <w:p w:rsidR="00F77C37" w:rsidRDefault="00F77C37" w:rsidP="000D7102">
      <w:pPr>
        <w:tabs>
          <w:tab w:val="left" w:pos="4065"/>
        </w:tabs>
        <w:spacing w:after="0" w:line="360" w:lineRule="auto"/>
        <w:jc w:val="center"/>
        <w:rPr>
          <w:rFonts w:ascii="Times New Roman" w:hAnsi="Times New Roman" w:cs="Times New Roman"/>
          <w:b/>
          <w:sz w:val="28"/>
          <w:szCs w:val="28"/>
        </w:rPr>
      </w:pPr>
    </w:p>
    <w:p w:rsidR="000368CB" w:rsidRPr="003168AB" w:rsidRDefault="000368CB" w:rsidP="000D7102">
      <w:pPr>
        <w:tabs>
          <w:tab w:val="left" w:pos="4065"/>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Май.</w:t>
      </w:r>
    </w:p>
    <w:tbl>
      <w:tblPr>
        <w:tblStyle w:val="a8"/>
        <w:tblW w:w="0" w:type="auto"/>
        <w:tblInd w:w="-34" w:type="dxa"/>
        <w:tblLook w:val="04A0"/>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Отрабатывать удары срезкой.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«Перебрасывание мяча из руки в руку(в паре двумя руками друг другу)»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«Минута ралли»</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Отрабатывать удары правой и левой стороной ракеткой.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Вырабатывать четкие координированные движения. Совершенствовать технические приёмы игры в настольный теннис.</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Совершенствовать развитие выносливости, равновесия, быстроты реакции.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«Задержи шарик»</w:t>
            </w:r>
          </w:p>
        </w:tc>
      </w:tr>
    </w:tbl>
    <w:p w:rsidR="00762F23" w:rsidRPr="003168AB" w:rsidRDefault="00762F23" w:rsidP="003168AB">
      <w:pPr>
        <w:autoSpaceDE w:val="0"/>
        <w:autoSpaceDN w:val="0"/>
        <w:adjustRightInd w:val="0"/>
        <w:spacing w:after="0" w:line="360" w:lineRule="auto"/>
        <w:jc w:val="both"/>
        <w:rPr>
          <w:rFonts w:ascii="Times New Roman" w:hAnsi="Times New Roman" w:cs="Times New Roman"/>
          <w:b/>
          <w:bCs/>
          <w:i/>
          <w:iCs/>
          <w:sz w:val="28"/>
          <w:szCs w:val="28"/>
        </w:rPr>
      </w:pPr>
    </w:p>
    <w:p w:rsidR="00714EC1" w:rsidRDefault="00714EC1" w:rsidP="000D7102">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3. Практическая часть</w:t>
      </w:r>
    </w:p>
    <w:p w:rsidR="00714EC1" w:rsidRDefault="00714EC1" w:rsidP="00714EC1">
      <w:pPr>
        <w:spacing w:after="0" w:line="360" w:lineRule="auto"/>
        <w:jc w:val="center"/>
        <w:rPr>
          <w:rFonts w:ascii="Times New Roman" w:hAnsi="Times New Roman" w:cs="Times New Roman"/>
          <w:sz w:val="28"/>
          <w:szCs w:val="28"/>
        </w:rPr>
      </w:pPr>
      <w:r w:rsidRPr="004E79CC">
        <w:rPr>
          <w:rFonts w:ascii="Times New Roman" w:hAnsi="Times New Roman" w:cs="Times New Roman"/>
          <w:b/>
          <w:bCs/>
          <w:sz w:val="28"/>
          <w:szCs w:val="28"/>
        </w:rPr>
        <w:t xml:space="preserve">3.1 </w:t>
      </w:r>
      <w:r w:rsidRPr="001E61C8">
        <w:rPr>
          <w:rFonts w:ascii="Times New Roman" w:hAnsi="Times New Roman" w:cs="Times New Roman"/>
          <w:b/>
          <w:sz w:val="28"/>
          <w:szCs w:val="28"/>
        </w:rPr>
        <w:t>Основные этапы обучения</w:t>
      </w:r>
      <w:r w:rsidRPr="001E61C8">
        <w:rPr>
          <w:rFonts w:ascii="Times New Roman" w:hAnsi="Times New Roman" w:cs="Times New Roman"/>
          <w:sz w:val="28"/>
          <w:szCs w:val="28"/>
        </w:rPr>
        <w:t xml:space="preserve">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Обучение детей дошкольного возраста игре в настольный теннис проводится в три этапа: подготовительный, основной, закрепление и совершенствование навыков (игра по правилам).</w:t>
      </w:r>
      <w:r w:rsidRPr="001E61C8">
        <w:rPr>
          <w:rFonts w:ascii="Times New Roman" w:hAnsi="Times New Roman" w:cs="Times New Roman"/>
          <w:sz w:val="28"/>
          <w:szCs w:val="28"/>
        </w:rPr>
        <w:t xml:space="preserve"> Занятия можно проводить как подгруппами, так и индивидуально, на свежем воздухе в форме подвижных игр. На каждом этапе ставятся определенные задачи, которые реализуются с помощью соответствующих средств, методов физического воспитания. Очень важно обеспечить постепенное усложнение условий выполнения действий с мячом и ракеткой в зависимости от имеющихся у детей навыков. </w:t>
      </w:r>
    </w:p>
    <w:p w:rsidR="00714EC1" w:rsidRDefault="00714EC1" w:rsidP="00714EC1">
      <w:pPr>
        <w:spacing w:after="0" w:line="360" w:lineRule="auto"/>
        <w:jc w:val="both"/>
        <w:rPr>
          <w:rFonts w:ascii="Times New Roman" w:hAnsi="Times New Roman" w:cs="Times New Roman"/>
          <w:sz w:val="28"/>
          <w:szCs w:val="28"/>
        </w:rPr>
      </w:pPr>
      <w:r w:rsidRPr="00E1123A">
        <w:rPr>
          <w:rFonts w:ascii="Times New Roman" w:hAnsi="Times New Roman" w:cs="Times New Roman"/>
          <w:b/>
          <w:sz w:val="28"/>
          <w:szCs w:val="28"/>
        </w:rPr>
        <w:lastRenderedPageBreak/>
        <w:t xml:space="preserve">       Подготовительный этап</w:t>
      </w:r>
      <w:r w:rsidRPr="00E1123A">
        <w:rPr>
          <w:rFonts w:ascii="Times New Roman" w:hAnsi="Times New Roman" w:cs="Times New Roman"/>
          <w:sz w:val="28"/>
          <w:szCs w:val="28"/>
        </w:rPr>
        <w:t xml:space="preserve"> обучения</w:t>
      </w:r>
      <w:r w:rsidRPr="001E61C8">
        <w:rPr>
          <w:rFonts w:ascii="Times New Roman" w:hAnsi="Times New Roman" w:cs="Times New Roman"/>
          <w:sz w:val="28"/>
          <w:szCs w:val="28"/>
        </w:rPr>
        <w:t xml:space="preserve"> — самый сложный и длительный. На этом этапе дети не только знакомятся с настольным теннисом и оборудованием, но и происходит сложный процесс овладения соотносящимися действиями с мячом и ракеткой. Учитывая особенности детей этого возраста, рекомендуется проводить обучение в непринужденной, игровой, ненавязчивой форме и через игру поддерживать интерес к спорту. На занятиях используются специально подобранные игры и упражнения. Приемам настольного тенниса дошкольников обучают в такой последовательности: держание ракетки (хватка); стойка теннисиста; его перемещения; изучение ударов и подач. Главная проблема на этом этапе — научить детей «чувствовать мяч», регулировать силу удара, наклон ракетки. Занятия-тренировки по настольному теннису желательно делить на 3 части.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lang w:val="en-US"/>
        </w:rPr>
        <w:t>I</w:t>
      </w:r>
      <w:r w:rsidRPr="00E1123A">
        <w:rPr>
          <w:rFonts w:ascii="Times New Roman" w:hAnsi="Times New Roman" w:cs="Times New Roman"/>
          <w:sz w:val="28"/>
          <w:szCs w:val="28"/>
        </w:rPr>
        <w:t xml:space="preserve"> часть — разминка.</w:t>
      </w:r>
      <w:r w:rsidRPr="001E61C8">
        <w:rPr>
          <w:rFonts w:ascii="Times New Roman" w:hAnsi="Times New Roman" w:cs="Times New Roman"/>
          <w:sz w:val="28"/>
          <w:szCs w:val="28"/>
        </w:rPr>
        <w:t xml:space="preserve"> Ее цель — разогреть мышцы, подготовить детей к освоению элементов настольного тенниса. В разминку входят различные виды ходьбы и бега, имитационные движения, ОРУ, упражнения по развитию внимания, реакции, глазомера. Важно создать у ребенка положительный эмоциональный настрой.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II частъ — основная</w:t>
      </w:r>
      <w:r w:rsidRPr="001E61C8">
        <w:rPr>
          <w:rFonts w:ascii="Times New Roman" w:hAnsi="Times New Roman" w:cs="Times New Roman"/>
          <w:sz w:val="28"/>
          <w:szCs w:val="28"/>
        </w:rPr>
        <w:t xml:space="preserve"> — направлена на освоение и совершенствование техники и тактики игры, развитие специальных физических и морально-волевых качеств. Для овладения «хваткой» и привыкания к мячу и ракетке используют многочисленные подготовительная упражнения и игры: подбрасывание и ловля мяча: сначала рукой, затем — разными сторонами ракетки, перебрасывание мячей в парах и т.п. Необходимо показать и объяснить детям «хватку» ракетки, закрепляя навык, приобретенный в упражнениях, в играх. В упражнениях и играх с мячом и ракеткой совершенствуются функции равновесия, дети приобретают навык свободных действий с ракеткой, уверенность. Обучение ударам по мячу следует начинать с имитационных упражнений, выполняемых у зеркала. В основную часть можно включать подвижные игры разной направленности и интенсивности, </w:t>
      </w:r>
      <w:r w:rsidRPr="001E61C8">
        <w:rPr>
          <w:rFonts w:ascii="Times New Roman" w:hAnsi="Times New Roman" w:cs="Times New Roman"/>
          <w:sz w:val="28"/>
          <w:szCs w:val="28"/>
        </w:rPr>
        <w:lastRenderedPageBreak/>
        <w:t xml:space="preserve">самостоятельное выполнение упражнений, формировать стремление к самостоятельным играм с мячом и ракеткой.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III часть — заключительная.</w:t>
      </w:r>
      <w:r w:rsidRPr="001E61C8">
        <w:rPr>
          <w:rFonts w:ascii="Times New Roman" w:hAnsi="Times New Roman" w:cs="Times New Roman"/>
          <w:sz w:val="28"/>
          <w:szCs w:val="28"/>
        </w:rPr>
        <w:t xml:space="preserve"> Цель ее — успокоить ребенка. В эту часть включают спокойную ходьбу, дыхательные упражнения, малоподвижные игры и т.п. На первом этапе работа ведется по двум направлениям: — общефизическая подготовка; — овладение на</w:t>
      </w:r>
      <w:r>
        <w:rPr>
          <w:rFonts w:ascii="Times New Roman" w:hAnsi="Times New Roman" w:cs="Times New Roman"/>
          <w:sz w:val="28"/>
          <w:szCs w:val="28"/>
        </w:rPr>
        <w:t xml:space="preserve">выками настольного тенниса. </w:t>
      </w:r>
      <w:r w:rsidRPr="001E61C8">
        <w:rPr>
          <w:rFonts w:ascii="Times New Roman" w:hAnsi="Times New Roman" w:cs="Times New Roman"/>
          <w:sz w:val="28"/>
          <w:szCs w:val="28"/>
        </w:rPr>
        <w:t xml:space="preserve">К общефизической подготовке относятся ОРУ, основные движения, а также (что наиболее важно) упражнения, направленные на развитие физических качеств.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этап к</w:t>
      </w:r>
      <w:r w:rsidRPr="001E61C8">
        <w:rPr>
          <w:rFonts w:ascii="Times New Roman" w:hAnsi="Times New Roman" w:cs="Times New Roman"/>
          <w:sz w:val="28"/>
          <w:szCs w:val="28"/>
        </w:rPr>
        <w:t xml:space="preserve">о второму, </w:t>
      </w:r>
      <w:r w:rsidRPr="00E1123A">
        <w:rPr>
          <w:rFonts w:ascii="Times New Roman" w:hAnsi="Times New Roman" w:cs="Times New Roman"/>
          <w:b/>
          <w:sz w:val="28"/>
          <w:szCs w:val="28"/>
        </w:rPr>
        <w:t>основному этапу обучения</w:t>
      </w:r>
      <w:r w:rsidRPr="001E61C8">
        <w:rPr>
          <w:rFonts w:ascii="Times New Roman" w:hAnsi="Times New Roman" w:cs="Times New Roman"/>
          <w:sz w:val="28"/>
          <w:szCs w:val="28"/>
        </w:rPr>
        <w:t xml:space="preserve"> следует переходить тогда, когда ребенок приобрел навыки действия с мячом и ракеткой. Приступая к нему, не следует забывать о закреплении уже имеющихся навыков (хватка, стойка, чеканка). На этом этапе, помимо общефизической подготовки, ставятся задачи отработки выполнения действий с мячом и ракеткой, а также обучения игре на столе, стойке у стола, перемещению у стола, удару толчком, передаче мяча, проводятся игровые упражнения на столе. Следует начинать обучение с знакомства со столом (состоит из 2 половинок, разделен чертой).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61C8">
        <w:rPr>
          <w:rFonts w:ascii="Times New Roman" w:hAnsi="Times New Roman" w:cs="Times New Roman"/>
          <w:sz w:val="28"/>
          <w:szCs w:val="28"/>
        </w:rPr>
        <w:t>Вначале обучают игре без сетки. Для удобства можно использоват</w:t>
      </w:r>
      <w:r>
        <w:rPr>
          <w:rFonts w:ascii="Times New Roman" w:hAnsi="Times New Roman" w:cs="Times New Roman"/>
          <w:sz w:val="28"/>
          <w:szCs w:val="28"/>
        </w:rPr>
        <w:t>ь две половинки стола как само</w:t>
      </w:r>
      <w:r w:rsidRPr="001E61C8">
        <w:rPr>
          <w:rFonts w:ascii="Times New Roman" w:hAnsi="Times New Roman" w:cs="Times New Roman"/>
          <w:sz w:val="28"/>
          <w:szCs w:val="28"/>
        </w:rPr>
        <w:t xml:space="preserve">стоятельные части. На этом этапе следует больше уделять внимание технике выполнения. Это создает особый эмоциональный и динамический фон, стимулирующий максимальное проявление физических и волевых качеств ребенка, способствует быстрому и правильному выполнению движений с мячом. Особенно важно, что такие упражнения помогают избежать однообразной работы над техникой, что более приемлемо для спортивной тренировки. </w:t>
      </w:r>
    </w:p>
    <w:p w:rsidR="00714EC1" w:rsidRDefault="00714EC1" w:rsidP="00714EC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305C36">
        <w:rPr>
          <w:rFonts w:ascii="Times New Roman" w:hAnsi="Times New Roman" w:cs="Times New Roman"/>
          <w:b/>
          <w:sz w:val="28"/>
          <w:szCs w:val="28"/>
        </w:rPr>
        <w:t>Третий этап</w:t>
      </w:r>
      <w:r w:rsidRPr="001E61C8">
        <w:rPr>
          <w:rFonts w:ascii="Times New Roman" w:hAnsi="Times New Roman" w:cs="Times New Roman"/>
          <w:sz w:val="28"/>
          <w:szCs w:val="28"/>
        </w:rPr>
        <w:t xml:space="preserve"> — закрепление и совершенствование навыков (игра по правилам). Основная задача этого этапа — овладение игрой по правилам. На разных этапах обучения соотношение приемов показа и объяснения меняется. Например, на подготовительном этапе, когда складывается общее представление об игре в настольный теннис, ведущую роль играет показ, который обязательно должен быть подкреплен объяснением. Поэтому важно </w:t>
      </w:r>
      <w:r w:rsidRPr="001E61C8">
        <w:rPr>
          <w:rFonts w:ascii="Times New Roman" w:hAnsi="Times New Roman" w:cs="Times New Roman"/>
          <w:sz w:val="28"/>
          <w:szCs w:val="28"/>
        </w:rPr>
        <w:lastRenderedPageBreak/>
        <w:t xml:space="preserve">многократно показать детям на высоком уровне стойку, «хватку», выполнение «чеканки» и других упражнений с мячом и ракеткой. На втором этапе также большое внимание уделяется показу техники выполнения удара толчком, перемещения у стола, подачи. Некоторые несложные упражнения и элементы можно выполнять по словесному указанию. Для тренировки техники выполнения упражнений с мячом и ракеткой используется прием имитации: выполнить удар без мяча перед зеркалом, упражнения на тренажерах. Часто возникает необходимость оказания помощи детям (совместное выполнение упражнений). </w:t>
      </w:r>
    </w:p>
    <w:p w:rsidR="00714EC1" w:rsidRPr="003168AB" w:rsidRDefault="00714EC1" w:rsidP="00714EC1">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         Методика проведения образовательной деятельности не предполагает прямого обучения, а подразумевает создание ситуаций содружества, содеятельности. Работа строится последовательно, постепенно, учитывая особенности и способности каждого ребенка. Используются игры в таких формах, при которых сохраняются и синтезируются элементы познавательного, учебного, игрового общения.</w:t>
      </w:r>
    </w:p>
    <w:p w:rsidR="00714EC1" w:rsidRPr="003168AB" w:rsidRDefault="00714EC1" w:rsidP="00714EC1">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Структура</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проведения НОД:</w:t>
      </w:r>
    </w:p>
    <w:tbl>
      <w:tblPr>
        <w:tblStyle w:val="a8"/>
        <w:tblW w:w="0" w:type="auto"/>
        <w:tblInd w:w="-34" w:type="dxa"/>
        <w:tblLayout w:type="fixed"/>
        <w:tblLook w:val="04A0"/>
      </w:tblPr>
      <w:tblGrid>
        <w:gridCol w:w="5671"/>
        <w:gridCol w:w="1984"/>
        <w:gridCol w:w="1950"/>
      </w:tblGrid>
      <w:tr w:rsidR="00714EC1" w:rsidRPr="003168AB" w:rsidTr="00121AB0">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Часть занятия             </w:t>
            </w:r>
          </w:p>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Длительность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Темп</w:t>
            </w:r>
          </w:p>
        </w:tc>
      </w:tr>
      <w:tr w:rsidR="00714EC1" w:rsidRPr="003168AB" w:rsidTr="00121AB0">
        <w:trPr>
          <w:trHeight w:val="403"/>
        </w:trPr>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Вводная часть (разновидности ходьбы и бега)             </w:t>
            </w: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5 минут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Умеренный</w:t>
            </w:r>
          </w:p>
        </w:tc>
      </w:tr>
      <w:tr w:rsidR="00714EC1" w:rsidRPr="003168AB" w:rsidTr="00121AB0">
        <w:trPr>
          <w:trHeight w:val="1433"/>
        </w:trPr>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Основная часть: ОРУ с мячом и</w:t>
            </w:r>
          </w:p>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 игры и игровые упражнения</w:t>
            </w:r>
          </w:p>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с мячом и ракеткой    </w:t>
            </w:r>
          </w:p>
        </w:tc>
        <w:tc>
          <w:tcPr>
            <w:tcW w:w="1984" w:type="dxa"/>
          </w:tcPr>
          <w:p w:rsidR="00714EC1" w:rsidRPr="003168AB" w:rsidRDefault="00714EC1" w:rsidP="00121AB0">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15 - 20 минут     </w:t>
            </w:r>
          </w:p>
        </w:tc>
        <w:tc>
          <w:tcPr>
            <w:tcW w:w="1950" w:type="dxa"/>
          </w:tcPr>
          <w:p w:rsidR="00714EC1" w:rsidRPr="00121AB0"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Выше среднего, высокий.</w:t>
            </w:r>
          </w:p>
        </w:tc>
      </w:tr>
      <w:tr w:rsidR="00714EC1" w:rsidRPr="003168AB" w:rsidTr="00121AB0">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 Заключительная часть (разновидности ходьбы, дыхательные упражнения.)    </w:t>
            </w: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5 минут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Умеренно - медленный</w:t>
            </w:r>
          </w:p>
        </w:tc>
      </w:tr>
    </w:tbl>
    <w:p w:rsidR="004E79CC" w:rsidRDefault="004E79CC" w:rsidP="004E79CC">
      <w:pPr>
        <w:autoSpaceDE w:val="0"/>
        <w:autoSpaceDN w:val="0"/>
        <w:adjustRightInd w:val="0"/>
        <w:spacing w:after="0" w:line="360" w:lineRule="auto"/>
        <w:jc w:val="both"/>
        <w:rPr>
          <w:rFonts w:ascii="Times New Roman" w:hAnsi="Times New Roman" w:cs="Times New Roman"/>
          <w:b/>
          <w:bCs/>
          <w:iCs/>
          <w:sz w:val="28"/>
          <w:szCs w:val="28"/>
        </w:rPr>
      </w:pPr>
    </w:p>
    <w:p w:rsidR="004E79CC" w:rsidRPr="003168AB" w:rsidRDefault="004E79CC" w:rsidP="004E79CC">
      <w:pPr>
        <w:autoSpaceDE w:val="0"/>
        <w:autoSpaceDN w:val="0"/>
        <w:adjustRightInd w:val="0"/>
        <w:spacing w:after="0" w:line="360" w:lineRule="auto"/>
        <w:jc w:val="both"/>
        <w:rPr>
          <w:rFonts w:ascii="Times New Roman" w:hAnsi="Times New Roman" w:cs="Times New Roman"/>
          <w:b/>
          <w:bCs/>
          <w:iCs/>
          <w:sz w:val="28"/>
          <w:szCs w:val="28"/>
        </w:rPr>
      </w:pPr>
      <w:r w:rsidRPr="003168AB">
        <w:rPr>
          <w:rFonts w:ascii="Times New Roman" w:hAnsi="Times New Roman" w:cs="Times New Roman"/>
          <w:b/>
          <w:bCs/>
          <w:iCs/>
          <w:sz w:val="28"/>
          <w:szCs w:val="28"/>
        </w:rPr>
        <w:t>Материально – техническая база для НОД:</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физкультурный зал;</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мячи малого размера;</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теннисные ракетки;</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теннисные шарики;</w:t>
      </w:r>
    </w:p>
    <w:p w:rsidR="00714EC1"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теннисный стол.</w:t>
      </w:r>
    </w:p>
    <w:p w:rsidR="00B17306" w:rsidRPr="003168AB" w:rsidRDefault="00714EC1" w:rsidP="000D7102">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4. </w:t>
      </w:r>
      <w:r w:rsidR="00B17306" w:rsidRPr="003168AB">
        <w:rPr>
          <w:rFonts w:ascii="Times New Roman" w:hAnsi="Times New Roman" w:cs="Times New Roman"/>
          <w:b/>
          <w:bCs/>
          <w:iCs/>
          <w:sz w:val="28"/>
          <w:szCs w:val="28"/>
        </w:rPr>
        <w:t>Список литературы:</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1.Бардышева Т. Рассказываем стихи руками // Обруч. 1998. №5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2. Глазырина Л.Д. Физическая культура дошкольникам. М.: Владос,1999</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3. Журнал «Инструктор по физкультуре», №4 2009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4. Журнал «Обруч», №1 2005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5. Журнал «Обруч», №5 2007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6. Картушина М.Ю Логоритмические занятия в детском саду. М., 2004</w:t>
      </w:r>
    </w:p>
    <w:p w:rsidR="00B17306" w:rsidRPr="003168AB" w:rsidRDefault="004D2CB7"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7. Лечебно –профилактический танец «Фитнес – дан</w:t>
      </w:r>
      <w:r w:rsidR="00B17306" w:rsidRPr="003168AB">
        <w:rPr>
          <w:rFonts w:ascii="Times New Roman" w:hAnsi="Times New Roman" w:cs="Times New Roman"/>
          <w:sz w:val="28"/>
          <w:szCs w:val="28"/>
        </w:rPr>
        <w:t>с» . СПб.: Детство -</w:t>
      </w:r>
      <w:r w:rsidR="009E50C2"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Пресс, 2007</w:t>
      </w:r>
    </w:p>
    <w:p w:rsidR="00B17306" w:rsidRPr="003168AB" w:rsidRDefault="004D2CB7"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8. Лисицкая Татьян</w:t>
      </w:r>
      <w:r w:rsidR="00B17306" w:rsidRPr="003168AB">
        <w:rPr>
          <w:rFonts w:ascii="Times New Roman" w:hAnsi="Times New Roman" w:cs="Times New Roman"/>
          <w:sz w:val="28"/>
          <w:szCs w:val="28"/>
        </w:rPr>
        <w:t>а Газета «Спорт и школа» №13/2009</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9. Морозова А.А. («Невская ракетка», СПб.: Детство-Пресс», 2006)</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10. Приложение к журналу «Дошкольная педагогика», январь, февраль / 2005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11. Программа развития и воспитания детей в детском саду «Детство» / В.И.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Логинова, Т.И. Бабаева, Н. А. Ноткина. СПб.: Детство - Пресс, 2005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12. Погадаев Г.И., “ Настольная книга учителя физической культуры” -М.:</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Физкультура и спорт, 2000-496с.</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13. Рунова</w:t>
      </w:r>
      <w:r w:rsidR="00DF4647" w:rsidRPr="003168AB">
        <w:rPr>
          <w:rFonts w:ascii="Times New Roman" w:hAnsi="Times New Roman" w:cs="Times New Roman"/>
          <w:sz w:val="28"/>
          <w:szCs w:val="28"/>
        </w:rPr>
        <w:t xml:space="preserve"> </w:t>
      </w:r>
      <w:r w:rsidRPr="003168AB">
        <w:rPr>
          <w:rFonts w:ascii="Times New Roman" w:hAnsi="Times New Roman" w:cs="Times New Roman"/>
          <w:sz w:val="28"/>
          <w:szCs w:val="28"/>
        </w:rPr>
        <w:t>М.А. «Двигательная активность ребенка в детском саду»,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издательство МОЗАИКА - Синтез, Москва 2000 г.</w:t>
      </w:r>
    </w:p>
    <w:p w:rsidR="00DF6962" w:rsidRDefault="004D2CB7" w:rsidP="004D2CB7">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B17306" w:rsidRPr="004D2CB7">
        <w:rPr>
          <w:rFonts w:ascii="Times New Roman" w:hAnsi="Times New Roman" w:cs="Times New Roman"/>
          <w:sz w:val="28"/>
          <w:szCs w:val="28"/>
        </w:rPr>
        <w:t>«Справочник старшего воспитателя до</w:t>
      </w:r>
      <w:r w:rsidRPr="004D2CB7">
        <w:rPr>
          <w:rFonts w:ascii="Times New Roman" w:hAnsi="Times New Roman" w:cs="Times New Roman"/>
          <w:sz w:val="28"/>
          <w:szCs w:val="28"/>
        </w:rPr>
        <w:t>школьного учреждения», №7 2009</w:t>
      </w:r>
    </w:p>
    <w:p w:rsidR="004D2CB7" w:rsidRPr="004D2CB7" w:rsidRDefault="004D2CB7" w:rsidP="004D2CB7">
      <w:pPr>
        <w:spacing w:after="0" w:line="360" w:lineRule="auto"/>
        <w:jc w:val="both"/>
        <w:rPr>
          <w:rFonts w:ascii="Times New Roman" w:hAnsi="Times New Roman" w:cs="Times New Roman"/>
          <w:sz w:val="28"/>
          <w:szCs w:val="28"/>
        </w:rPr>
      </w:pPr>
      <w:r w:rsidRPr="004D2CB7">
        <w:rPr>
          <w:rFonts w:ascii="Times New Roman" w:hAnsi="Times New Roman" w:cs="Times New Roman"/>
          <w:sz w:val="28"/>
          <w:szCs w:val="28"/>
        </w:rPr>
        <w:t>15. Усаков В.И. Педагогический контроль за физической подготовкой дошкольников / В.И. Усаков.-Красноярск, 1989.-45с</w:t>
      </w:r>
    </w:p>
    <w:p w:rsidR="004D2CB7" w:rsidRPr="004D2CB7" w:rsidRDefault="004D2CB7" w:rsidP="004D2CB7">
      <w:pPr>
        <w:spacing w:line="360" w:lineRule="auto"/>
        <w:jc w:val="both"/>
        <w:rPr>
          <w:rFonts w:ascii="Times New Roman" w:hAnsi="Times New Roman" w:cs="Times New Roman"/>
          <w:sz w:val="28"/>
          <w:szCs w:val="28"/>
        </w:rPr>
      </w:pPr>
      <w:r w:rsidRPr="004D2CB7">
        <w:rPr>
          <w:rFonts w:ascii="Times New Roman" w:hAnsi="Times New Roman" w:cs="Times New Roman"/>
          <w:sz w:val="28"/>
          <w:szCs w:val="28"/>
        </w:rPr>
        <w:t>16.</w:t>
      </w:r>
      <w:hyperlink r:id="rId9" w:history="1">
        <w:r w:rsidRPr="004D2CB7">
          <w:rPr>
            <w:rStyle w:val="ab"/>
            <w:rFonts w:ascii="Times New Roman" w:hAnsi="Times New Roman" w:cs="Times New Roman"/>
            <w:sz w:val="28"/>
            <w:szCs w:val="28"/>
          </w:rPr>
          <w:t>http://docplayer.ru/27213847-Dopolnitelnaya-obshcherazvivayushchaya-programma-po-nastolnomu-tennisu-dlya-detey-5-7-let.html</w:t>
        </w:r>
      </w:hyperlink>
      <w:r>
        <w:rPr>
          <w:rFonts w:ascii="Times New Roman" w:hAnsi="Times New Roman" w:cs="Times New Roman"/>
          <w:sz w:val="28"/>
          <w:szCs w:val="28"/>
        </w:rPr>
        <w:t xml:space="preserve"> С.В. </w:t>
      </w:r>
      <w:r w:rsidRPr="004D2CB7">
        <w:rPr>
          <w:rFonts w:ascii="Times New Roman" w:hAnsi="Times New Roman" w:cs="Times New Roman"/>
          <w:sz w:val="28"/>
          <w:szCs w:val="28"/>
        </w:rPr>
        <w:t>Гаталова. Программа дополнительного образования «Теннис для начинающих»</w:t>
      </w:r>
    </w:p>
    <w:p w:rsidR="00BA659B" w:rsidRDefault="00BA659B" w:rsidP="00CC37D8">
      <w:pPr>
        <w:tabs>
          <w:tab w:val="left" w:pos="284"/>
        </w:tabs>
        <w:spacing w:after="0" w:line="360" w:lineRule="auto"/>
        <w:ind w:right="-1"/>
        <w:jc w:val="center"/>
        <w:rPr>
          <w:rFonts w:ascii="Times New Roman" w:eastAsia="Times New Roman" w:hAnsi="Times New Roman" w:cs="Times New Roman"/>
          <w:b/>
          <w:sz w:val="28"/>
          <w:szCs w:val="28"/>
        </w:rPr>
      </w:pPr>
    </w:p>
    <w:p w:rsidR="00946DF6" w:rsidRDefault="00946DF6" w:rsidP="00CC37D8">
      <w:pPr>
        <w:tabs>
          <w:tab w:val="left" w:pos="284"/>
        </w:tabs>
        <w:spacing w:after="0" w:line="360" w:lineRule="auto"/>
        <w:ind w:right="-1"/>
        <w:jc w:val="center"/>
        <w:rPr>
          <w:rFonts w:ascii="Times New Roman" w:eastAsia="Times New Roman" w:hAnsi="Times New Roman" w:cs="Times New Roman"/>
          <w:b/>
          <w:sz w:val="28"/>
          <w:szCs w:val="28"/>
        </w:rPr>
      </w:pPr>
    </w:p>
    <w:p w:rsidR="00946DF6" w:rsidRDefault="00946DF6" w:rsidP="00CC37D8">
      <w:pPr>
        <w:tabs>
          <w:tab w:val="left" w:pos="284"/>
        </w:tabs>
        <w:spacing w:after="0" w:line="360" w:lineRule="auto"/>
        <w:ind w:right="-1"/>
        <w:jc w:val="center"/>
        <w:rPr>
          <w:rFonts w:ascii="Times New Roman" w:eastAsia="Times New Roman" w:hAnsi="Times New Roman" w:cs="Times New Roman"/>
          <w:b/>
          <w:sz w:val="28"/>
          <w:szCs w:val="28"/>
        </w:rPr>
      </w:pPr>
    </w:p>
    <w:p w:rsidR="00CC37D8" w:rsidRPr="00EF4FF1" w:rsidRDefault="00CC37D8" w:rsidP="00CC37D8">
      <w:pPr>
        <w:tabs>
          <w:tab w:val="left" w:pos="284"/>
        </w:tabs>
        <w:spacing w:after="0" w:line="36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5.</w:t>
      </w:r>
      <w:r w:rsidRPr="00CC37D8">
        <w:rPr>
          <w:rFonts w:ascii="Times New Roman" w:eastAsia="Times New Roman" w:hAnsi="Times New Roman" w:cs="Times New Roman"/>
          <w:b/>
          <w:bCs/>
          <w:sz w:val="28"/>
          <w:szCs w:val="28"/>
        </w:rPr>
        <w:t xml:space="preserve"> </w:t>
      </w:r>
      <w:r w:rsidRPr="00BC4EDD">
        <w:rPr>
          <w:rFonts w:ascii="Times New Roman" w:eastAsia="Times New Roman" w:hAnsi="Times New Roman" w:cs="Times New Roman"/>
          <w:b/>
          <w:bCs/>
          <w:sz w:val="28"/>
          <w:szCs w:val="28"/>
        </w:rPr>
        <w:t>Результативность реализации программы</w:t>
      </w:r>
    </w:p>
    <w:p w:rsidR="00CC37D8" w:rsidRPr="00BC4EDD" w:rsidRDefault="00CC37D8" w:rsidP="00CC37D8">
      <w:pPr>
        <w:tabs>
          <w:tab w:val="left" w:pos="284"/>
        </w:tabs>
        <w:spacing w:after="0" w:line="360" w:lineRule="auto"/>
        <w:ind w:right="-1" w:firstLine="709"/>
        <w:jc w:val="both"/>
        <w:rPr>
          <w:rFonts w:ascii="Times New Roman" w:eastAsia="Times New Roman" w:hAnsi="Times New Roman" w:cs="Times New Roman"/>
          <w:bCs/>
          <w:sz w:val="28"/>
          <w:szCs w:val="28"/>
        </w:rPr>
      </w:pPr>
      <w:r w:rsidRPr="00BC4EDD">
        <w:rPr>
          <w:rFonts w:ascii="Times New Roman" w:eastAsia="Times New Roman" w:hAnsi="Times New Roman" w:cs="Times New Roman"/>
          <w:bCs/>
          <w:sz w:val="28"/>
          <w:szCs w:val="28"/>
        </w:rPr>
        <w:t xml:space="preserve">Диагностика физического развития осуществляется с использованием метода наблюдения, критериальных диагностических методик и тестовых методов. </w:t>
      </w:r>
    </w:p>
    <w:p w:rsidR="00CC37D8" w:rsidRPr="00BC4EDD" w:rsidRDefault="00CC37D8" w:rsidP="00CC37D8">
      <w:pPr>
        <w:tabs>
          <w:tab w:val="left" w:pos="284"/>
        </w:tabs>
        <w:spacing w:after="0" w:line="360" w:lineRule="auto"/>
        <w:ind w:right="-1" w:firstLine="709"/>
        <w:jc w:val="both"/>
        <w:rPr>
          <w:rFonts w:ascii="Times New Roman" w:eastAsia="Times New Roman" w:hAnsi="Times New Roman" w:cs="Times New Roman"/>
          <w:bCs/>
          <w:sz w:val="28"/>
          <w:szCs w:val="28"/>
        </w:rPr>
      </w:pPr>
      <w:r w:rsidRPr="00BC4EDD">
        <w:rPr>
          <w:rFonts w:ascii="Times New Roman" w:eastAsia="Times New Roman" w:hAnsi="Times New Roman" w:cs="Times New Roman"/>
          <w:bCs/>
          <w:sz w:val="28"/>
          <w:szCs w:val="28"/>
        </w:rPr>
        <w:t xml:space="preserve">В ходе проведенной  диагностики  выявилась положительная динамика в   показателях физического развития детей старшего дошкольного возраста: </w:t>
      </w:r>
    </w:p>
    <w:p w:rsidR="00CC37D8" w:rsidRDefault="00CC37D8" w:rsidP="00CC37D8">
      <w:pPr>
        <w:spacing w:after="0" w:line="240" w:lineRule="auto"/>
        <w:rPr>
          <w:rFonts w:ascii="Times New Roman" w:eastAsia="Times New Roman" w:hAnsi="Times New Roman" w:cs="Times New Roman"/>
          <w:b/>
          <w:sz w:val="28"/>
          <w:szCs w:val="28"/>
        </w:rPr>
      </w:pPr>
    </w:p>
    <w:p w:rsidR="001901BA" w:rsidRDefault="00CC37D8" w:rsidP="00441011">
      <w:pPr>
        <w:spacing w:after="0" w:line="360" w:lineRule="auto"/>
        <w:jc w:val="center"/>
        <w:rPr>
          <w:rFonts w:ascii="Times New Roman" w:eastAsia="Times New Roman" w:hAnsi="Times New Roman" w:cs="Times New Roman"/>
          <w:b/>
          <w:sz w:val="28"/>
          <w:szCs w:val="28"/>
        </w:rPr>
      </w:pPr>
      <w:r w:rsidRPr="004F6441">
        <w:rPr>
          <w:rFonts w:ascii="Times New Roman" w:eastAsia="Times New Roman" w:hAnsi="Times New Roman" w:cs="Times New Roman"/>
          <w:b/>
          <w:sz w:val="28"/>
          <w:szCs w:val="28"/>
        </w:rPr>
        <w:t>Показатели успешности развития детей.</w:t>
      </w:r>
    </w:p>
    <w:p w:rsidR="00F77C37" w:rsidRDefault="00F77C37" w:rsidP="00CC37D8">
      <w:pPr>
        <w:spacing w:after="0" w:line="240" w:lineRule="auto"/>
        <w:jc w:val="center"/>
        <w:rPr>
          <w:rFonts w:ascii="Times New Roman" w:eastAsia="Times New Roman" w:hAnsi="Times New Roman" w:cs="Times New Roman"/>
          <w:b/>
          <w:sz w:val="28"/>
          <w:szCs w:val="28"/>
        </w:rPr>
      </w:pPr>
    </w:p>
    <w:p w:rsidR="00B81815" w:rsidRDefault="001901BA" w:rsidP="00F41CDC">
      <w:pPr>
        <w:tabs>
          <w:tab w:val="left" w:pos="284"/>
        </w:tabs>
        <w:spacing w:after="0" w:line="360" w:lineRule="auto"/>
        <w:ind w:right="-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Диаграмма</w:t>
      </w:r>
    </w:p>
    <w:p w:rsidR="00946DF6" w:rsidRDefault="00532E9A" w:rsidP="00F41CDC">
      <w:pPr>
        <w:tabs>
          <w:tab w:val="left" w:pos="284"/>
        </w:tabs>
        <w:spacing w:after="0" w:line="360" w:lineRule="auto"/>
        <w:ind w:right="-1"/>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ru-RU"/>
        </w:rPr>
        <w:drawing>
          <wp:inline distT="0" distB="0" distL="0" distR="0">
            <wp:extent cx="6372225" cy="320040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0D28" w:rsidRDefault="00BC0D28" w:rsidP="00F41CDC">
      <w:pPr>
        <w:tabs>
          <w:tab w:val="left" w:pos="284"/>
        </w:tabs>
        <w:spacing w:after="0" w:line="360" w:lineRule="auto"/>
        <w:ind w:right="-1"/>
        <w:jc w:val="both"/>
        <w:rPr>
          <w:rFonts w:ascii="Times New Roman" w:eastAsia="Times New Roman" w:hAnsi="Times New Roman" w:cs="Times New Roman"/>
          <w:b/>
          <w:sz w:val="28"/>
          <w:szCs w:val="28"/>
        </w:rPr>
      </w:pPr>
    </w:p>
    <w:p w:rsidR="00F41CDC" w:rsidRPr="00B70A68" w:rsidRDefault="00F41CDC" w:rsidP="00F41CDC">
      <w:pPr>
        <w:tabs>
          <w:tab w:val="left" w:pos="284"/>
        </w:tabs>
        <w:spacing w:after="0" w:line="360" w:lineRule="auto"/>
        <w:ind w:right="-1"/>
        <w:jc w:val="both"/>
        <w:rPr>
          <w:rFonts w:ascii="Times New Roman" w:eastAsia="Times New Roman" w:hAnsi="Times New Roman" w:cs="Times New Roman"/>
          <w:b/>
          <w:sz w:val="28"/>
          <w:szCs w:val="28"/>
        </w:rPr>
      </w:pPr>
      <w:r w:rsidRPr="00B70A68">
        <w:rPr>
          <w:rFonts w:ascii="Times New Roman" w:eastAsia="Times New Roman" w:hAnsi="Times New Roman" w:cs="Times New Roman"/>
          <w:b/>
          <w:sz w:val="28"/>
          <w:szCs w:val="28"/>
        </w:rPr>
        <w:t>Приложение</w:t>
      </w:r>
      <w:r w:rsidR="001901BA">
        <w:rPr>
          <w:rFonts w:ascii="Times New Roman" w:eastAsia="Times New Roman" w:hAnsi="Times New Roman" w:cs="Times New Roman"/>
          <w:b/>
          <w:sz w:val="28"/>
          <w:szCs w:val="28"/>
        </w:rPr>
        <w:t xml:space="preserve"> 1.</w:t>
      </w:r>
    </w:p>
    <w:p w:rsidR="00F41CDC" w:rsidRPr="00342DEF" w:rsidRDefault="00F41CDC" w:rsidP="00F41CDC">
      <w:pPr>
        <w:pStyle w:val="2"/>
        <w:spacing w:before="0" w:line="360" w:lineRule="auto"/>
        <w:jc w:val="center"/>
        <w:rPr>
          <w:rFonts w:ascii="Times New Roman" w:hAnsi="Times New Roman" w:cs="Times New Roman"/>
          <w:b w:val="0"/>
          <w:bCs w:val="0"/>
          <w:color w:val="auto"/>
          <w:sz w:val="28"/>
          <w:szCs w:val="28"/>
        </w:rPr>
      </w:pPr>
      <w:r>
        <w:rPr>
          <w:rFonts w:ascii="Times New Roman" w:hAnsi="Times New Roman" w:cs="Times New Roman"/>
          <w:bCs w:val="0"/>
          <w:color w:val="auto"/>
          <w:sz w:val="28"/>
          <w:szCs w:val="28"/>
        </w:rPr>
        <w:t xml:space="preserve">Дети </w:t>
      </w:r>
      <w:r w:rsidRPr="00342DEF">
        <w:rPr>
          <w:rFonts w:ascii="Times New Roman" w:hAnsi="Times New Roman" w:cs="Times New Roman"/>
          <w:bCs w:val="0"/>
          <w:color w:val="auto"/>
          <w:sz w:val="28"/>
          <w:szCs w:val="28"/>
        </w:rPr>
        <w:t>5</w:t>
      </w:r>
      <w:r>
        <w:rPr>
          <w:rFonts w:ascii="Times New Roman" w:hAnsi="Times New Roman" w:cs="Times New Roman"/>
          <w:bCs w:val="0"/>
          <w:color w:val="auto"/>
          <w:sz w:val="28"/>
          <w:szCs w:val="28"/>
        </w:rPr>
        <w:t xml:space="preserve"> - 6</w:t>
      </w:r>
      <w:r w:rsidRPr="00342DEF">
        <w:rPr>
          <w:rFonts w:ascii="Times New Roman" w:hAnsi="Times New Roman" w:cs="Times New Roman"/>
          <w:bCs w:val="0"/>
          <w:color w:val="auto"/>
          <w:sz w:val="28"/>
          <w:szCs w:val="28"/>
        </w:rPr>
        <w:t xml:space="preserve"> лет</w:t>
      </w:r>
    </w:p>
    <w:p w:rsidR="00F41CDC" w:rsidRDefault="00F41CDC" w:rsidP="00F41CDC">
      <w:pPr>
        <w:pStyle w:val="aa"/>
        <w:spacing w:before="0" w:beforeAutospacing="0" w:after="0" w:afterAutospacing="0" w:line="360" w:lineRule="auto"/>
        <w:rPr>
          <w:sz w:val="28"/>
          <w:szCs w:val="28"/>
        </w:rPr>
      </w:pPr>
      <w:r w:rsidRPr="008A0D16">
        <w:rPr>
          <w:sz w:val="28"/>
          <w:szCs w:val="28"/>
        </w:rPr>
        <w:t>1. Подбрасывание мяча вверх и ловля его двумя руками.</w:t>
      </w:r>
      <w:r w:rsidRPr="008A0D16">
        <w:rPr>
          <w:sz w:val="28"/>
          <w:szCs w:val="28"/>
        </w:rPr>
        <w:br/>
        <w:t>2. Перебрасывание мяча из руки в руку. (в паре двумя руками друг другу)</w:t>
      </w:r>
      <w:r w:rsidRPr="008A0D16">
        <w:rPr>
          <w:sz w:val="28"/>
          <w:szCs w:val="28"/>
        </w:rPr>
        <w:br/>
        <w:t>3. Бросить мяч в стол и поймать его после отскока обеими руками.</w:t>
      </w:r>
      <w:r w:rsidRPr="008A0D16">
        <w:rPr>
          <w:sz w:val="28"/>
          <w:szCs w:val="28"/>
        </w:rPr>
        <w:br/>
        <w:t>4. Бросить мяч в стол одной рукой и поймать его после отскока другой.</w:t>
      </w:r>
    </w:p>
    <w:p w:rsidR="00F41CDC" w:rsidRDefault="00F41CDC" w:rsidP="00F41CDC">
      <w:pPr>
        <w:pStyle w:val="aa"/>
        <w:spacing w:before="0" w:beforeAutospacing="0" w:after="0" w:afterAutospacing="0" w:line="360" w:lineRule="auto"/>
        <w:rPr>
          <w:sz w:val="28"/>
          <w:szCs w:val="28"/>
        </w:rPr>
      </w:pPr>
      <w:r>
        <w:rPr>
          <w:sz w:val="28"/>
          <w:szCs w:val="28"/>
        </w:rPr>
        <w:t>5</w:t>
      </w:r>
      <w:r w:rsidRPr="008A0D16">
        <w:rPr>
          <w:sz w:val="28"/>
          <w:szCs w:val="28"/>
        </w:rPr>
        <w:t xml:space="preserve">. Катание мяча по столу(вперёд-назад, вправо-влево, по кругу) как правой , так и левой рукой. </w:t>
      </w:r>
    </w:p>
    <w:p w:rsidR="00F41CDC" w:rsidRPr="00F41CDC" w:rsidRDefault="00F41CDC" w:rsidP="00F41CDC">
      <w:pPr>
        <w:pStyle w:val="aa"/>
        <w:spacing w:before="0" w:beforeAutospacing="0" w:after="0" w:afterAutospacing="0" w:line="360" w:lineRule="auto"/>
        <w:rPr>
          <w:sz w:val="28"/>
          <w:szCs w:val="28"/>
        </w:rPr>
      </w:pPr>
      <w:r>
        <w:rPr>
          <w:sz w:val="28"/>
          <w:szCs w:val="28"/>
        </w:rPr>
        <w:lastRenderedPageBreak/>
        <w:t>6</w:t>
      </w:r>
      <w:r w:rsidRPr="008A0D16">
        <w:rPr>
          <w:sz w:val="28"/>
          <w:szCs w:val="28"/>
        </w:rPr>
        <w:t>. Перекладывать мяч из одной руки в другую (</w:t>
      </w:r>
      <w:r>
        <w:rPr>
          <w:sz w:val="28"/>
          <w:szCs w:val="28"/>
        </w:rPr>
        <w:t>перед собой, вокруг туловища).</w:t>
      </w:r>
      <w:r>
        <w:rPr>
          <w:sz w:val="28"/>
          <w:szCs w:val="28"/>
        </w:rPr>
        <w:br/>
        <w:t>7</w:t>
      </w:r>
      <w:r w:rsidRPr="008A0D16">
        <w:rPr>
          <w:sz w:val="28"/>
          <w:szCs w:val="28"/>
        </w:rPr>
        <w:t>. Подбрасывание мяча вверх с отскоком о стол.</w:t>
      </w:r>
      <w:r w:rsidRPr="008A0D16">
        <w:rPr>
          <w:sz w:val="28"/>
          <w:szCs w:val="28"/>
        </w:rPr>
        <w:br/>
      </w:r>
      <w:r>
        <w:rPr>
          <w:sz w:val="28"/>
          <w:szCs w:val="28"/>
        </w:rPr>
        <w:t>8</w:t>
      </w:r>
      <w:r w:rsidRPr="008A0D16">
        <w:rPr>
          <w:sz w:val="28"/>
          <w:szCs w:val="28"/>
        </w:rPr>
        <w:t>. Катание мяча по столу .</w:t>
      </w:r>
      <w:r w:rsidRPr="008A0D16">
        <w:rPr>
          <w:sz w:val="28"/>
          <w:szCs w:val="28"/>
        </w:rPr>
        <w:br/>
        <w:t> Далее следуют упражнения с ракеткой, поэтому стоит уделить внимание способу держания ракетки или хватки.</w:t>
      </w:r>
      <w:r w:rsidRPr="008A0D16">
        <w:rPr>
          <w:sz w:val="28"/>
          <w:szCs w:val="28"/>
        </w:rPr>
        <w:br/>
      </w:r>
      <w:r w:rsidRPr="00342DEF">
        <w:rPr>
          <w:sz w:val="28"/>
          <w:szCs w:val="28"/>
        </w:rPr>
        <w:t>Ручку ракетки обхватывают тремя пальцами, указательный вытянут вдоль края ракетки, а большой расположен на другой стороне и слегка соприкасается со средним пальцем. Ребро ракетки располагается по середине между большим и указательным пальцами, а ручка ракетки удобно располагается по диагонали ладони.</w:t>
      </w:r>
      <w:r>
        <w:rPr>
          <w:sz w:val="28"/>
          <w:szCs w:val="28"/>
        </w:rPr>
        <w:br/>
        <w:t>9</w:t>
      </w:r>
      <w:r w:rsidRPr="008A0D16">
        <w:rPr>
          <w:sz w:val="28"/>
          <w:szCs w:val="28"/>
        </w:rPr>
        <w:t xml:space="preserve">. Катание мяча по столу ракеткой в различных </w:t>
      </w:r>
      <w:r>
        <w:rPr>
          <w:sz w:val="28"/>
          <w:szCs w:val="28"/>
        </w:rPr>
        <w:t>направлениях.</w:t>
      </w:r>
      <w:r>
        <w:rPr>
          <w:sz w:val="28"/>
          <w:szCs w:val="28"/>
        </w:rPr>
        <w:br/>
        <w:t>10</w:t>
      </w:r>
      <w:r w:rsidRPr="008A0D16">
        <w:rPr>
          <w:sz w:val="28"/>
          <w:szCs w:val="28"/>
        </w:rPr>
        <w:t>. Стоя на месте, ракетка на уровне живота, удерживание мяча на о</w:t>
      </w:r>
      <w:r>
        <w:rPr>
          <w:sz w:val="28"/>
          <w:szCs w:val="28"/>
        </w:rPr>
        <w:t>дной и другой стороне ракетки.</w:t>
      </w:r>
      <w:r>
        <w:rPr>
          <w:sz w:val="28"/>
          <w:szCs w:val="28"/>
        </w:rPr>
        <w:br/>
        <w:t>11</w:t>
      </w:r>
      <w:r w:rsidRPr="008A0D16">
        <w:rPr>
          <w:sz w:val="28"/>
          <w:szCs w:val="28"/>
        </w:rPr>
        <w:t>. Положить мяч на середину ракетки, подбросить его вверх и поймать свободной рукой.</w:t>
      </w:r>
      <w:r w:rsidRPr="008A0D16">
        <w:rPr>
          <w:sz w:val="28"/>
          <w:szCs w:val="28"/>
        </w:rPr>
        <w:br/>
        <w:t>Дети без особого труда овладевают этими элементами и далее можно приступать к изучению более сложных действий. Они как раз подойдут для детей старшего дошкольного возраста .</w:t>
      </w:r>
    </w:p>
    <w:p w:rsidR="00F41CDC" w:rsidRPr="00342DEF" w:rsidRDefault="00F41CDC" w:rsidP="00F41CDC">
      <w:pPr>
        <w:pStyle w:val="2"/>
        <w:spacing w:before="0" w:line="360" w:lineRule="auto"/>
        <w:jc w:val="center"/>
        <w:rPr>
          <w:rFonts w:ascii="Times New Roman" w:hAnsi="Times New Roman" w:cs="Times New Roman"/>
          <w:b w:val="0"/>
          <w:bCs w:val="0"/>
          <w:color w:val="auto"/>
          <w:sz w:val="28"/>
          <w:szCs w:val="28"/>
        </w:rPr>
      </w:pPr>
      <w:r w:rsidRPr="00342DEF">
        <w:rPr>
          <w:rFonts w:ascii="Times New Roman" w:hAnsi="Times New Roman" w:cs="Times New Roman"/>
          <w:bCs w:val="0"/>
          <w:color w:val="auto"/>
          <w:sz w:val="28"/>
          <w:szCs w:val="28"/>
        </w:rPr>
        <w:t>Детям 6-7 лет</w:t>
      </w:r>
    </w:p>
    <w:p w:rsidR="00F41CDC" w:rsidRPr="008A0D16" w:rsidRDefault="00F41CDC" w:rsidP="00F41CDC">
      <w:pPr>
        <w:spacing w:line="360" w:lineRule="auto"/>
        <w:rPr>
          <w:rFonts w:ascii="Times New Roman" w:hAnsi="Times New Roman" w:cs="Times New Roman"/>
        </w:rPr>
      </w:pPr>
      <w:r w:rsidRPr="008A0D16">
        <w:rPr>
          <w:rFonts w:ascii="Times New Roman" w:hAnsi="Times New Roman" w:cs="Times New Roman"/>
          <w:sz w:val="28"/>
          <w:szCs w:val="28"/>
        </w:rPr>
        <w:t>1. Удерживая мяч на  ракетке, передвигаться по прямой, или огибая различные предметы.</w:t>
      </w:r>
      <w:r w:rsidRPr="008A0D16">
        <w:rPr>
          <w:rFonts w:ascii="Times New Roman" w:hAnsi="Times New Roman" w:cs="Times New Roman"/>
          <w:sz w:val="28"/>
          <w:szCs w:val="28"/>
        </w:rPr>
        <w:br/>
        <w:t>2. Удерживая мяч  на  ракетке поворачиваться вокруг себя по часовой и (против часовой) стрелки на 360.</w:t>
      </w:r>
      <w:r w:rsidRPr="008A0D16">
        <w:rPr>
          <w:rFonts w:ascii="Times New Roman" w:hAnsi="Times New Roman" w:cs="Times New Roman"/>
          <w:sz w:val="28"/>
          <w:szCs w:val="28"/>
        </w:rPr>
        <w:br/>
        <w:t>3. Стоя на месте на одной ноге, поочередно менять ноги, удерживая мяч на ракетке.</w:t>
      </w:r>
      <w:r w:rsidRPr="008A0D16">
        <w:rPr>
          <w:rFonts w:ascii="Times New Roman" w:hAnsi="Times New Roman" w:cs="Times New Roman"/>
          <w:sz w:val="28"/>
          <w:szCs w:val="28"/>
        </w:rPr>
        <w:br/>
        <w:t>4. Удерживая мяч на  ракетке присесть в присед, а затем встать.</w:t>
      </w:r>
      <w:r w:rsidRPr="008A0D16">
        <w:rPr>
          <w:rFonts w:ascii="Times New Roman" w:hAnsi="Times New Roman" w:cs="Times New Roman"/>
          <w:sz w:val="28"/>
          <w:szCs w:val="28"/>
        </w:rPr>
        <w:br/>
        <w:t>5. Подбросить мяч вверх и несколько раз отбить его ракеткой.</w:t>
      </w:r>
      <w:r w:rsidRPr="008A0D16">
        <w:rPr>
          <w:rFonts w:ascii="Times New Roman" w:hAnsi="Times New Roman" w:cs="Times New Roman"/>
          <w:sz w:val="28"/>
          <w:szCs w:val="28"/>
        </w:rPr>
        <w:br/>
        <w:t>6. С помощью ракетки ударить мячом о стол и, не давая ему упасть повторить упражнение.</w:t>
      </w:r>
    </w:p>
    <w:p w:rsidR="00F41CDC" w:rsidRDefault="00F41CDC" w:rsidP="00F41CDC">
      <w:pPr>
        <w:pStyle w:val="aa"/>
        <w:shd w:val="clear" w:color="auto" w:fill="FFFFFF" w:themeFill="background1"/>
        <w:spacing w:before="0" w:beforeAutospacing="0" w:after="0" w:afterAutospacing="0" w:line="360" w:lineRule="auto"/>
        <w:jc w:val="center"/>
        <w:rPr>
          <w:b/>
          <w:sz w:val="28"/>
          <w:szCs w:val="28"/>
        </w:rPr>
      </w:pPr>
      <w:r>
        <w:rPr>
          <w:b/>
          <w:sz w:val="28"/>
          <w:szCs w:val="28"/>
        </w:rPr>
        <w:lastRenderedPageBreak/>
        <w:t>Игры – упражнения:</w:t>
      </w:r>
    </w:p>
    <w:p w:rsidR="00F41CDC" w:rsidRPr="008A0D16" w:rsidRDefault="00F41CDC" w:rsidP="00F41CDC">
      <w:pPr>
        <w:pStyle w:val="aa"/>
        <w:shd w:val="clear" w:color="auto" w:fill="FFFFFF" w:themeFill="background1"/>
        <w:spacing w:before="0" w:beforeAutospacing="0" w:after="0" w:afterAutospacing="0" w:line="360" w:lineRule="auto"/>
        <w:rPr>
          <w:sz w:val="28"/>
          <w:szCs w:val="28"/>
        </w:rPr>
      </w:pPr>
      <w:r>
        <w:rPr>
          <w:b/>
          <w:sz w:val="28"/>
          <w:szCs w:val="28"/>
        </w:rPr>
        <w:t>1.</w:t>
      </w:r>
      <w:r w:rsidRPr="008A0D16">
        <w:rPr>
          <w:b/>
          <w:sz w:val="28"/>
          <w:szCs w:val="28"/>
        </w:rPr>
        <w:t>Задержи шарик.</w:t>
      </w:r>
      <w:r w:rsidRPr="008A0D16">
        <w:rPr>
          <w:sz w:val="28"/>
          <w:szCs w:val="28"/>
        </w:rPr>
        <w:t xml:space="preserve"> Предложите ребенку присесть на корточки напротив вас. Подтолкните теннисный шарик так, чтобы он катился по полу по направлению к малышу, который должен сначала задержать шарик, а потом отправить его обратно к вам. Следите за тем, чтобы ребенок именно катил шарик, а не подбрасывал его.</w:t>
      </w:r>
    </w:p>
    <w:p w:rsidR="00F41CDC" w:rsidRPr="008A0D16" w:rsidRDefault="00F41CDC" w:rsidP="00F41CDC">
      <w:pPr>
        <w:pStyle w:val="aa"/>
        <w:shd w:val="clear" w:color="auto" w:fill="FFFFFF" w:themeFill="background1"/>
        <w:spacing w:before="0" w:beforeAutospacing="0" w:after="0" w:afterAutospacing="0" w:line="360" w:lineRule="auto"/>
        <w:rPr>
          <w:sz w:val="28"/>
          <w:szCs w:val="28"/>
        </w:rPr>
      </w:pPr>
      <w:r>
        <w:rPr>
          <w:b/>
          <w:sz w:val="28"/>
          <w:szCs w:val="28"/>
        </w:rPr>
        <w:t>2.</w:t>
      </w:r>
      <w:r w:rsidRPr="008A0D16">
        <w:rPr>
          <w:b/>
          <w:sz w:val="28"/>
          <w:szCs w:val="28"/>
        </w:rPr>
        <w:t>Закати шарик.</w:t>
      </w:r>
      <w:r w:rsidRPr="008A0D16">
        <w:rPr>
          <w:sz w:val="28"/>
          <w:szCs w:val="28"/>
        </w:rPr>
        <w:t xml:space="preserve"> Выложите на полу небольшие «ворота» из кубиков и перекладин конструктора и попросите ребенка закатить как можно больше шариков в ворота с расстояния двух — трех метров. Когда все шарики «разыграны», подсчитайте количество «голов», сделайте перерыв и повторите игру, чтобы достигнуть лучших результатов.</w:t>
      </w:r>
    </w:p>
    <w:p w:rsidR="00F41CDC" w:rsidRPr="008A0D16" w:rsidRDefault="00F41CDC" w:rsidP="00F41CDC">
      <w:pPr>
        <w:pStyle w:val="aa"/>
        <w:shd w:val="clear" w:color="auto" w:fill="FFFFFF" w:themeFill="background1"/>
        <w:spacing w:before="0" w:beforeAutospacing="0" w:after="0" w:afterAutospacing="0" w:line="360" w:lineRule="auto"/>
        <w:rPr>
          <w:sz w:val="28"/>
          <w:szCs w:val="28"/>
        </w:rPr>
      </w:pPr>
      <w:r>
        <w:rPr>
          <w:b/>
          <w:sz w:val="28"/>
          <w:szCs w:val="28"/>
        </w:rPr>
        <w:t>3.</w:t>
      </w:r>
      <w:r w:rsidRPr="008A0D16">
        <w:rPr>
          <w:b/>
          <w:sz w:val="28"/>
          <w:szCs w:val="28"/>
        </w:rPr>
        <w:t>Подбрось — поймай.</w:t>
      </w:r>
      <w:r w:rsidRPr="008A0D16">
        <w:rPr>
          <w:sz w:val="28"/>
          <w:szCs w:val="28"/>
        </w:rPr>
        <w:t xml:space="preserve"> Предложите ребенку такую игру: сначала он подбрасывает шарик перед собой вверх, ловит его двумя руками, а затем сразу прокатывает его по столу вам. Вы возвращаете ему шарик, прокатив его обратно в сторону малыша. Теперь, когда шарик вновь в руках ребенка, он должен повторить свои действия.</w:t>
      </w:r>
    </w:p>
    <w:p w:rsidR="00F41CDC" w:rsidRPr="008A0D16" w:rsidRDefault="00F41CDC" w:rsidP="00F41CDC">
      <w:pPr>
        <w:pStyle w:val="aa"/>
        <w:shd w:val="clear" w:color="auto" w:fill="FFFFFF" w:themeFill="background1"/>
        <w:spacing w:before="0" w:beforeAutospacing="0" w:after="0" w:afterAutospacing="0" w:line="360" w:lineRule="auto"/>
        <w:rPr>
          <w:sz w:val="28"/>
          <w:szCs w:val="28"/>
        </w:rPr>
      </w:pPr>
      <w:r>
        <w:rPr>
          <w:b/>
          <w:sz w:val="28"/>
          <w:szCs w:val="28"/>
        </w:rPr>
        <w:t>4.</w:t>
      </w:r>
      <w:r w:rsidRPr="008A0D16">
        <w:rPr>
          <w:b/>
          <w:sz w:val="28"/>
          <w:szCs w:val="28"/>
        </w:rPr>
        <w:t>Не дай шарику упасть.</w:t>
      </w:r>
      <w:r w:rsidRPr="008A0D16">
        <w:rPr>
          <w:sz w:val="28"/>
          <w:szCs w:val="28"/>
        </w:rPr>
        <w:t xml:space="preserve"> Дайте ребенку ракетку и шарик и попросите как можно дольше удержать шарик на поверхности ракетки. Задание можно усложнить, попросив малыша положить шарик на ракетку и пройти с ним на расстояние два — три метра.</w:t>
      </w:r>
    </w:p>
    <w:p w:rsidR="00F41CDC" w:rsidRPr="008A0D16" w:rsidRDefault="00F41CDC" w:rsidP="00F41CDC">
      <w:pPr>
        <w:pStyle w:val="aa"/>
        <w:shd w:val="clear" w:color="auto" w:fill="FFFFFF" w:themeFill="background1"/>
        <w:spacing w:before="0" w:beforeAutospacing="0" w:after="0" w:afterAutospacing="0" w:line="360" w:lineRule="auto"/>
        <w:rPr>
          <w:sz w:val="28"/>
          <w:szCs w:val="28"/>
        </w:rPr>
      </w:pPr>
      <w:r>
        <w:rPr>
          <w:b/>
          <w:sz w:val="28"/>
          <w:szCs w:val="28"/>
        </w:rPr>
        <w:t>5.</w:t>
      </w:r>
      <w:r w:rsidRPr="008A0D16">
        <w:rPr>
          <w:b/>
          <w:sz w:val="28"/>
          <w:szCs w:val="28"/>
        </w:rPr>
        <w:t>С ракетки на ракетку.</w:t>
      </w:r>
      <w:r w:rsidRPr="008A0D16">
        <w:rPr>
          <w:sz w:val="28"/>
          <w:szCs w:val="28"/>
        </w:rPr>
        <w:t xml:space="preserve"> В этом упражнении ребенок держит в каждой руке по ракетке, на одной из них лежит шарик. Сближая ракетки, он наклоняет ту, на которой находится шарик, и дает шарику скатиться на вторую ракетку. Перекатить шарик с ракетки на ракетку нужно несколько раз подряд.</w:t>
      </w:r>
    </w:p>
    <w:p w:rsidR="00F41CDC" w:rsidRPr="008A0D16" w:rsidRDefault="00F41CDC" w:rsidP="00F41CDC">
      <w:pPr>
        <w:pStyle w:val="aa"/>
        <w:shd w:val="clear" w:color="auto" w:fill="FFFFFF" w:themeFill="background1"/>
        <w:spacing w:before="0" w:beforeAutospacing="0" w:after="0" w:afterAutospacing="0" w:line="360" w:lineRule="auto"/>
        <w:rPr>
          <w:sz w:val="28"/>
          <w:szCs w:val="28"/>
        </w:rPr>
      </w:pPr>
      <w:r>
        <w:rPr>
          <w:b/>
          <w:sz w:val="28"/>
          <w:szCs w:val="28"/>
        </w:rPr>
        <w:t>6.</w:t>
      </w:r>
      <w:r w:rsidRPr="008A0D16">
        <w:rPr>
          <w:b/>
          <w:sz w:val="28"/>
          <w:szCs w:val="28"/>
        </w:rPr>
        <w:t>Отбиваем от стены.</w:t>
      </w:r>
      <w:r w:rsidRPr="008A0D16">
        <w:rPr>
          <w:sz w:val="28"/>
          <w:szCs w:val="28"/>
        </w:rPr>
        <w:t xml:space="preserve"> Ребенок становится лицом к стене в полутора — двух метрах от нее. В правой руке он держит ракетку, в левой — шарик. Мягко сгибая ноги, бросает шарик в стенку рукой, а ловит — ракеткой, стараясь не дать ему скатиться. Другой вариант этого упражнения — ударить шариком о стену немного сильнее, позволить шарику, отскочив от стены, удариться об пол, и только тогда поймать его ракеткой.</w:t>
      </w:r>
    </w:p>
    <w:p w:rsidR="00F41CDC" w:rsidRPr="008A0D16" w:rsidRDefault="00F41CDC"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lastRenderedPageBreak/>
        <w:t>7.</w:t>
      </w:r>
      <w:r w:rsidRPr="008A0D16">
        <w:rPr>
          <w:rStyle w:val="af"/>
          <w:sz w:val="28"/>
          <w:szCs w:val="28"/>
          <w:bdr w:val="none" w:sz="0" w:space="0" w:color="auto" w:frame="1"/>
        </w:rPr>
        <w:t>Бег по кругу с мячом на ракетке(«яичница на сковородке»)</w:t>
      </w:r>
      <w:r w:rsidRPr="008A0D16">
        <w:rPr>
          <w:sz w:val="28"/>
          <w:szCs w:val="28"/>
        </w:rPr>
        <w:br/>
        <w:t>Дети бегут по кругу в игровой зоне (возможно вокруг стола) с мячом, удерживая его на ракетке. Если мяч упал на пол, то он выбывает. Это продолжается пока не останется один игрок. Возможной вариацией может быть бег с набиванием справой/ слевой/ поочередной стороне ракетки или бег приставными шагами.</w:t>
      </w:r>
    </w:p>
    <w:p w:rsidR="00F41CDC" w:rsidRPr="008A0D16" w:rsidRDefault="00F41CDC"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t>8. «</w:t>
      </w:r>
      <w:r w:rsidRPr="008A0D16">
        <w:rPr>
          <w:rStyle w:val="af"/>
          <w:sz w:val="28"/>
          <w:szCs w:val="28"/>
          <w:bdr w:val="none" w:sz="0" w:space="0" w:color="auto" w:frame="1"/>
        </w:rPr>
        <w:t>Минута ралли</w:t>
      </w:r>
      <w:r>
        <w:rPr>
          <w:rStyle w:val="af"/>
          <w:sz w:val="28"/>
          <w:szCs w:val="28"/>
          <w:bdr w:val="none" w:sz="0" w:space="0" w:color="auto" w:frame="1"/>
        </w:rPr>
        <w:t>»</w:t>
      </w:r>
      <w:r w:rsidRPr="008A0D16">
        <w:rPr>
          <w:sz w:val="28"/>
          <w:szCs w:val="28"/>
        </w:rPr>
        <w:br/>
        <w:t>Группа делится по парам на команды. Считается суммарное количество чеканки мяча за одну минуту. Чеканить мяч можно на открытой стороне ракетки, закрытой или чередуя. Побеждает та команда, которая в сумме сделала большее количество.</w:t>
      </w:r>
    </w:p>
    <w:p w:rsidR="00F41CDC" w:rsidRPr="008A0D16" w:rsidRDefault="00F41CDC"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t>9.</w:t>
      </w:r>
      <w:r w:rsidRPr="008A0D16">
        <w:rPr>
          <w:rStyle w:val="af"/>
          <w:sz w:val="28"/>
          <w:szCs w:val="28"/>
          <w:bdr w:val="none" w:sz="0" w:space="0" w:color="auto" w:frame="1"/>
        </w:rPr>
        <w:t>Игра «Солнышко»</w:t>
      </w:r>
      <w:r w:rsidRPr="008A0D16">
        <w:rPr>
          <w:sz w:val="28"/>
          <w:szCs w:val="28"/>
        </w:rPr>
        <w:br/>
        <w:t>Дети выстраиваются в линию друг за другом. После каждого удара игрок бежит по кругу вокруг стола на другой его край и становится очередь для приема/удара. Если игрок делает три ошибки, то он выбывает из игры. Для разнообразия игры в «Солнышко» и более лучшего контроля за мячом я тоже подключаюсь в игру, но стою на месте на одно половине стола, а дети оббегают меня вокруг и всегда играют на одной стороне.</w:t>
      </w:r>
    </w:p>
    <w:p w:rsidR="00F41CDC" w:rsidRPr="008A0D16" w:rsidRDefault="00F41CDC"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t>10.</w:t>
      </w:r>
      <w:r w:rsidRPr="008A0D16">
        <w:rPr>
          <w:rStyle w:val="af"/>
          <w:sz w:val="28"/>
          <w:szCs w:val="28"/>
          <w:bdr w:val="none" w:sz="0" w:space="0" w:color="auto" w:frame="1"/>
        </w:rPr>
        <w:t>Игра «Паровозик»</w:t>
      </w:r>
      <w:r w:rsidRPr="008A0D16">
        <w:rPr>
          <w:sz w:val="28"/>
          <w:szCs w:val="28"/>
        </w:rPr>
        <w:br/>
        <w:t>Дети выстраиваются в линию друг за другом. После удара игрок бежит не на другую сторону стола, как в «Солнышке», а бежит в конец очереди. Круг, который нужно бегать детям меньше. Подходит, когда детей не так много (3-4 человека), чтобы создать непрерывный поток.</w:t>
      </w:r>
    </w:p>
    <w:p w:rsidR="00F41CDC" w:rsidRPr="008A0D16" w:rsidRDefault="00F41CDC"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t>11. «</w:t>
      </w:r>
      <w:r w:rsidRPr="008A0D16">
        <w:rPr>
          <w:rStyle w:val="af"/>
          <w:sz w:val="28"/>
          <w:szCs w:val="28"/>
          <w:bdr w:val="none" w:sz="0" w:space="0" w:color="auto" w:frame="1"/>
        </w:rPr>
        <w:t>Стенка на стенку</w:t>
      </w:r>
      <w:r>
        <w:rPr>
          <w:rStyle w:val="af"/>
          <w:sz w:val="28"/>
          <w:szCs w:val="28"/>
          <w:bdr w:val="none" w:sz="0" w:space="0" w:color="auto" w:frame="1"/>
        </w:rPr>
        <w:t>»</w:t>
      </w:r>
      <w:r w:rsidRPr="008A0D16">
        <w:rPr>
          <w:sz w:val="28"/>
          <w:szCs w:val="28"/>
        </w:rPr>
        <w:br/>
        <w:t>Формируются две команды по два человека (минимум). Сначала первые два игрока играют между собой розыгрыш. Проигравший игрок уходит и его место занимает следующий член команды (у второй команды игрок не уходит).</w:t>
      </w:r>
    </w:p>
    <w:p w:rsidR="00F41CDC" w:rsidRPr="008A0D16" w:rsidRDefault="00CC37D8"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t>12.«</w:t>
      </w:r>
      <w:r w:rsidR="00F41CDC" w:rsidRPr="008A0D16">
        <w:rPr>
          <w:rStyle w:val="af"/>
          <w:sz w:val="28"/>
          <w:szCs w:val="28"/>
          <w:bdr w:val="none" w:sz="0" w:space="0" w:color="auto" w:frame="1"/>
        </w:rPr>
        <w:t>Баскетбол-теннис</w:t>
      </w:r>
      <w:r>
        <w:rPr>
          <w:rStyle w:val="af"/>
          <w:sz w:val="28"/>
          <w:szCs w:val="28"/>
          <w:bdr w:val="none" w:sz="0" w:space="0" w:color="auto" w:frame="1"/>
        </w:rPr>
        <w:t>»</w:t>
      </w:r>
      <w:r w:rsidR="00F41CDC" w:rsidRPr="008A0D16">
        <w:rPr>
          <w:sz w:val="28"/>
          <w:szCs w:val="28"/>
        </w:rPr>
        <w:br/>
        <w:t xml:space="preserve">Дети пытается попасть мячом в цель расположенную на столе или пытается </w:t>
      </w:r>
      <w:r w:rsidR="00F41CDC" w:rsidRPr="008A0D16">
        <w:rPr>
          <w:sz w:val="28"/>
          <w:szCs w:val="28"/>
        </w:rPr>
        <w:lastRenderedPageBreak/>
        <w:t>попасть в ведро, расположенное на полу. Тренировка точности и координации в игровой форме.</w:t>
      </w:r>
    </w:p>
    <w:p w:rsidR="00F41CDC" w:rsidRPr="008A0D16" w:rsidRDefault="00CC37D8"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t>13. «</w:t>
      </w:r>
      <w:r w:rsidR="00F41CDC" w:rsidRPr="008A0D16">
        <w:rPr>
          <w:rStyle w:val="af"/>
          <w:sz w:val="28"/>
          <w:szCs w:val="28"/>
          <w:bdr w:val="none" w:sz="0" w:space="0" w:color="auto" w:frame="1"/>
        </w:rPr>
        <w:t>Крикет-теннис</w:t>
      </w:r>
      <w:r>
        <w:rPr>
          <w:rStyle w:val="af"/>
          <w:sz w:val="28"/>
          <w:szCs w:val="28"/>
          <w:bdr w:val="none" w:sz="0" w:space="0" w:color="auto" w:frame="1"/>
        </w:rPr>
        <w:t>»</w:t>
      </w:r>
      <w:r w:rsidR="00F41CDC" w:rsidRPr="008A0D16">
        <w:rPr>
          <w:sz w:val="28"/>
          <w:szCs w:val="28"/>
        </w:rPr>
        <w:br/>
        <w:t>Нужны две команды с минимумом в три игрока каждая. Подающий бросает мяч руками из-за линии стола на стол, и первый игрок бьет по нему на противоположный угол. Высота броска должна быть около уровня головы. Очко выиграно, когда отбивающий игрок отбил мяч до противоположной стороны. Мяч проигран, если принимающий пропустил мяч или попал при ударе в сетку.</w:t>
      </w:r>
    </w:p>
    <w:p w:rsidR="00F41CDC" w:rsidRPr="008A0D16" w:rsidRDefault="00CC37D8" w:rsidP="00F41CDC">
      <w:pPr>
        <w:pStyle w:val="aa"/>
        <w:shd w:val="clear" w:color="auto" w:fill="FFFFFF"/>
        <w:spacing w:before="0" w:beforeAutospacing="0" w:after="0" w:afterAutospacing="0" w:line="360" w:lineRule="auto"/>
        <w:textAlignment w:val="baseline"/>
        <w:rPr>
          <w:sz w:val="28"/>
          <w:szCs w:val="28"/>
        </w:rPr>
      </w:pPr>
      <w:r>
        <w:rPr>
          <w:rStyle w:val="af"/>
          <w:sz w:val="28"/>
          <w:szCs w:val="28"/>
          <w:bdr w:val="none" w:sz="0" w:space="0" w:color="auto" w:frame="1"/>
        </w:rPr>
        <w:t>14.</w:t>
      </w:r>
      <w:r w:rsidR="00F41CDC" w:rsidRPr="008A0D16">
        <w:rPr>
          <w:rStyle w:val="af"/>
          <w:sz w:val="28"/>
          <w:szCs w:val="28"/>
          <w:bdr w:val="none" w:sz="0" w:space="0" w:color="auto" w:frame="1"/>
        </w:rPr>
        <w:t>Передача</w:t>
      </w:r>
      <w:r w:rsidR="00F41CDC" w:rsidRPr="008A0D16">
        <w:rPr>
          <w:sz w:val="28"/>
          <w:szCs w:val="28"/>
        </w:rPr>
        <w:br/>
        <w:t>Игрок подает по прямой линии, потом бежит вокруг стола и ловит мяч после своего же удара, прежде чем он коснется пола. Если все сделано правильно, то игрок получает очко. Игрок возвращается к команде и так далее продолжается. Первая команда, которая наберет 10 очков выиграет.</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15.</w:t>
      </w:r>
      <w:r w:rsidR="00F41CDC" w:rsidRPr="008A0D16">
        <w:rPr>
          <w:rFonts w:ascii="Times New Roman" w:hAnsi="Times New Roman" w:cs="Times New Roman"/>
          <w:b/>
          <w:sz w:val="28"/>
          <w:szCs w:val="28"/>
        </w:rPr>
        <w:t>Задержи   шарик.</w:t>
      </w:r>
      <w:r w:rsidR="00F41CDC" w:rsidRPr="008A0D16">
        <w:rPr>
          <w:rFonts w:ascii="Times New Roman" w:hAnsi="Times New Roman" w:cs="Times New Roman"/>
          <w:sz w:val="28"/>
          <w:szCs w:val="28"/>
        </w:rPr>
        <w:br/>
        <w:t>Дети  располагаются   по   кругу,   присаживаются на корточки. Взрослый стоит в центре круга. Он катит шарик ребенку, называя при этом его имя. Тот, кого назвали, задерживает шарик и  катит его обратно взрослому. Взрослый должен следить, чтобы дети катили шарик, а не подбрасывали.  При  повторении  игры  роль  водящего  могут  выполнять дети.</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16.</w:t>
      </w:r>
      <w:r w:rsidR="00F41CDC" w:rsidRPr="008A0D16">
        <w:rPr>
          <w:rFonts w:ascii="Times New Roman" w:hAnsi="Times New Roman" w:cs="Times New Roman"/>
          <w:b/>
          <w:sz w:val="28"/>
          <w:szCs w:val="28"/>
        </w:rPr>
        <w:t>Шарик с горки.</w:t>
      </w:r>
      <w:r w:rsidR="00F41CDC" w:rsidRPr="008A0D16">
        <w:rPr>
          <w:rFonts w:ascii="Times New Roman" w:hAnsi="Times New Roman" w:cs="Times New Roman"/>
          <w:sz w:val="28"/>
          <w:szCs w:val="28"/>
        </w:rPr>
        <w:br/>
        <w:t>Из кубиков и небольших дощечек устраиваются 2 - 3 горки. Дети становятся в колонны перед горками по несколько человек. Стоящие первыми берут по шарику для на</w:t>
      </w:r>
      <w:r w:rsidR="00F41CDC" w:rsidRPr="008A0D16">
        <w:rPr>
          <w:rFonts w:ascii="Times New Roman" w:hAnsi="Times New Roman" w:cs="Times New Roman"/>
          <w:sz w:val="28"/>
          <w:szCs w:val="28"/>
        </w:rPr>
        <w:softHyphen/>
        <w:t>стольного тенниса, по сигналу взрослого катят шарики с горок и бегут за ними (вдоль левой стороны горки). Догнав их, возвращаются, обегая горку с другой стороны. Передают шарики следующим игрокам, а сами становятся в конец колонн. Побеждает та команда, дети которой быстрее выполнят задание. Чтобы шарики не укатывались слишком далеко, на расстоянии 3 - 4 м от горок из брусков строительного материала можно установить барьер.</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lastRenderedPageBreak/>
        <w:t>17.</w:t>
      </w:r>
      <w:r w:rsidR="00F41CDC" w:rsidRPr="008A0D16">
        <w:rPr>
          <w:rFonts w:ascii="Times New Roman" w:hAnsi="Times New Roman" w:cs="Times New Roman"/>
          <w:b/>
          <w:sz w:val="28"/>
          <w:szCs w:val="28"/>
        </w:rPr>
        <w:t>Докати до стены.</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Из длинных реек или гимнастических палок делают два коридорчика шириной 40 - 50 см так, чтобы они доходили до стены. Дети становятся колоннами напротив них.  Двое  первых  игроков  подходят  к  заранее  обозначенной линии и катят шарики по коридорчикам, чтобы они ударились о стену и покатились обратно. Откатившиеся от стены шарики они передают следующим игрокам. Так повторяется до тех пор, пока все дети в колоннах не прокатят шарики. Выигрывает колонна, выполнившая задание первой.</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Другой вариант. Дети, разделившись на команды, садятся на стулья или скамейки по обеим сторонам площадки, зала. Двое готовятся прокатывать шарики до стены, а другие двое встают у стены. По сигналу первые дети катят шарики, а стоящие у стены перехватывают их после отскока от стены и подбегают к исходной позиции для прокатывания. Место у сте</w:t>
      </w:r>
      <w:r w:rsidR="00F41CDC" w:rsidRPr="008A0D16">
        <w:rPr>
          <w:rFonts w:ascii="Times New Roman" w:hAnsi="Times New Roman" w:cs="Times New Roman"/>
          <w:sz w:val="28"/>
          <w:szCs w:val="28"/>
        </w:rPr>
        <w:softHyphen/>
        <w:t>ны занимает следующая пара и т. д.</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18.</w:t>
      </w:r>
      <w:r w:rsidR="00F41CDC" w:rsidRPr="008A0D16">
        <w:rPr>
          <w:rFonts w:ascii="Times New Roman" w:hAnsi="Times New Roman" w:cs="Times New Roman"/>
          <w:b/>
          <w:sz w:val="28"/>
          <w:szCs w:val="28"/>
        </w:rPr>
        <w:t>Закати шарик.</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 Из строительного материала  выкладывают на полу фигуры в виде ворот. Дети делятся на  команды по числу ворот, каждому дается по шарику. Дети по очереди катят свои шарики в ворота с расстояния 2 - 3 м.  Когда они выполнят задание, подсчитывается количество шариков, попавших в фигуры. Выигрывает команда, закатившая в ворота большее  число   шариков.   После  этого   шарики  собирают,  и   игра повторяется снова.</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19.</w:t>
      </w:r>
      <w:r w:rsidR="00F41CDC" w:rsidRPr="008A0D16">
        <w:rPr>
          <w:rFonts w:ascii="Times New Roman" w:hAnsi="Times New Roman" w:cs="Times New Roman"/>
          <w:b/>
          <w:sz w:val="28"/>
          <w:szCs w:val="28"/>
        </w:rPr>
        <w:t>Прокати — не урони.</w:t>
      </w:r>
      <w:r w:rsidR="00F41CDC" w:rsidRPr="008A0D16">
        <w:rPr>
          <w:rStyle w:val="apple-converted-space"/>
          <w:rFonts w:ascii="Times New Roman" w:hAnsi="Times New Roman" w:cs="Times New Roman"/>
          <w:sz w:val="28"/>
          <w:szCs w:val="28"/>
        </w:rPr>
        <w:t> </w:t>
      </w:r>
      <w:r w:rsidR="00F41CDC">
        <w:rPr>
          <w:rFonts w:ascii="Times New Roman" w:hAnsi="Times New Roman" w:cs="Times New Roman"/>
          <w:sz w:val="28"/>
          <w:szCs w:val="28"/>
        </w:rPr>
        <w:br/>
        <w:t> </w:t>
      </w:r>
      <w:r w:rsidR="00F41CDC" w:rsidRPr="008A0D16">
        <w:rPr>
          <w:rFonts w:ascii="Times New Roman" w:hAnsi="Times New Roman" w:cs="Times New Roman"/>
          <w:sz w:val="28"/>
          <w:szCs w:val="28"/>
        </w:rPr>
        <w:t>Игра проводится  в  групповой комнате, в зале или на веранде. Два стола один за другим  придвигаются к стене.  Ребенок становится у края стола  и катит шарик по нему так, чтобы он отскочил от стены, затем старается быстро поймать его, не давая упасть со стола, и  передает товарищу. Игру можно проводить и по подгруппам, подготовив для этого 2 - 3 игровых поля.</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20.</w:t>
      </w:r>
      <w:r w:rsidR="00F41CDC" w:rsidRPr="008A0D16">
        <w:rPr>
          <w:rFonts w:ascii="Times New Roman" w:hAnsi="Times New Roman" w:cs="Times New Roman"/>
          <w:b/>
          <w:sz w:val="28"/>
          <w:szCs w:val="28"/>
        </w:rPr>
        <w:t>Подбрось — поймай.</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 xml:space="preserve">  Дети становятся  в две шеренги   (на расстоянии 3 м), в одной шеренге у всех  шарики.  По сигналу взрослого они одновременно подбрасывают шарик  перед </w:t>
      </w:r>
      <w:r w:rsidR="00F41CDC" w:rsidRPr="008A0D16">
        <w:rPr>
          <w:rFonts w:ascii="Times New Roman" w:hAnsi="Times New Roman" w:cs="Times New Roman"/>
          <w:sz w:val="28"/>
          <w:szCs w:val="28"/>
        </w:rPr>
        <w:lastRenderedPageBreak/>
        <w:t>собой вверх, ловят его двумя руками, затем  прокатывают стоящим напротив. Те делают то же самое.  Игру при  повторении можно  усложнить:  дети  должны  бросать  и  ловить   шарик   с хлопками, с поворотом вокруг себя, бросать его одной рукой, а ловить другой и т. п.</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21.</w:t>
      </w:r>
      <w:r w:rsidR="00F41CDC" w:rsidRPr="008A0D16">
        <w:rPr>
          <w:rFonts w:ascii="Times New Roman" w:hAnsi="Times New Roman" w:cs="Times New Roman"/>
          <w:b/>
          <w:sz w:val="28"/>
          <w:szCs w:val="28"/>
        </w:rPr>
        <w:t>Попади в  окошко.</w:t>
      </w:r>
      <w:r w:rsidR="00F41CDC" w:rsidRPr="008A0D16">
        <w:rPr>
          <w:rStyle w:val="apple-converted-space"/>
          <w:rFonts w:ascii="Times New Roman" w:hAnsi="Times New Roman" w:cs="Times New Roman"/>
          <w:b/>
          <w:sz w:val="28"/>
          <w:szCs w:val="28"/>
        </w:rPr>
        <w:t> </w:t>
      </w:r>
      <w:r w:rsidR="00F41CDC" w:rsidRPr="008A0D16">
        <w:rPr>
          <w:rFonts w:ascii="Times New Roman" w:hAnsi="Times New Roman" w:cs="Times New Roman"/>
          <w:sz w:val="28"/>
          <w:szCs w:val="28"/>
        </w:rPr>
        <w:br/>
        <w:t>  Дети становятся  в две колонны по несколько человек по обе стороны гимнастической стенки  (на расстоянии  1 - 2 м). У первого ребенка одной команды в руках шарик.   Взрослый   показывает,   в   какой   пролет   лестницы («окошко»)  надо перебросить его на сторону другой команды. По сигналу ребенок бросает шарик в «окошко» и уходит в конец колонны; ребенок с другой стороны ловит его или берет с пола (с земли), бросает обратно и тоже уходит в конец своей колонны.</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22.</w:t>
      </w:r>
      <w:r w:rsidR="00F41CDC" w:rsidRPr="008A0D16">
        <w:rPr>
          <w:rFonts w:ascii="Times New Roman" w:hAnsi="Times New Roman" w:cs="Times New Roman"/>
          <w:b/>
          <w:sz w:val="28"/>
          <w:szCs w:val="28"/>
        </w:rPr>
        <w:t>Не дай  шарику упасть.</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Дети  становятся  полукругом, у каждого из них ракетка и шарик. По сигналу взрослого  дети кладут  шарик  на  середину  ракетки  и  стараются  как  можно дольше удержать его.</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Варианты: дать задание удержать шарик, пока взрослый сосчитает до 5 - 6 и более; предложить положить шарик на ракетку и пройти с ним до черты на расстоянии 2 - 3 м.</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23.</w:t>
      </w:r>
      <w:r w:rsidR="00F41CDC" w:rsidRPr="008A0D16">
        <w:rPr>
          <w:rFonts w:ascii="Times New Roman" w:hAnsi="Times New Roman" w:cs="Times New Roman"/>
          <w:b/>
          <w:sz w:val="28"/>
          <w:szCs w:val="28"/>
        </w:rPr>
        <w:t>Поймай   шарик  на  ракетку.</w:t>
      </w:r>
      <w:r w:rsidR="00F41CDC" w:rsidRPr="008A0D16">
        <w:rPr>
          <w:rStyle w:val="apple-converted-space"/>
          <w:rFonts w:ascii="Times New Roman" w:hAnsi="Times New Roman" w:cs="Times New Roman"/>
          <w:b/>
          <w:sz w:val="28"/>
          <w:szCs w:val="28"/>
        </w:rPr>
        <w:t> </w:t>
      </w:r>
      <w:r w:rsidR="00F41CDC" w:rsidRPr="008A0D16">
        <w:rPr>
          <w:rFonts w:ascii="Times New Roman" w:hAnsi="Times New Roman" w:cs="Times New Roman"/>
          <w:b/>
          <w:sz w:val="28"/>
          <w:szCs w:val="28"/>
        </w:rPr>
        <w:br/>
      </w:r>
      <w:r w:rsidR="00F41CDC" w:rsidRPr="008A0D16">
        <w:rPr>
          <w:rFonts w:ascii="Times New Roman" w:hAnsi="Times New Roman" w:cs="Times New Roman"/>
          <w:sz w:val="28"/>
          <w:szCs w:val="28"/>
        </w:rPr>
        <w:t>Ребенок  сам   подбрасывает шарик  вверх  ракеткой  и  старается  поймать  его  на  ракетку. Затем он старается отбить шарик вверх несколько раз подряд. Варианты:</w:t>
      </w:r>
    </w:p>
    <w:p w:rsidR="00F41CDC" w:rsidRPr="008A0D16" w:rsidRDefault="00F41CDC" w:rsidP="00F41CDC">
      <w:pPr>
        <w:numPr>
          <w:ilvl w:val="1"/>
          <w:numId w:val="13"/>
        </w:numPr>
        <w:spacing w:after="0" w:line="360" w:lineRule="auto"/>
        <w:rPr>
          <w:rFonts w:ascii="Times New Roman" w:hAnsi="Times New Roman" w:cs="Times New Roman"/>
          <w:sz w:val="28"/>
          <w:szCs w:val="28"/>
        </w:rPr>
      </w:pPr>
      <w:r w:rsidRPr="008A0D16">
        <w:rPr>
          <w:rFonts w:ascii="Times New Roman" w:hAnsi="Times New Roman" w:cs="Times New Roman"/>
          <w:sz w:val="28"/>
          <w:szCs w:val="28"/>
        </w:rPr>
        <w:t>Ударить шариком об пол и поймать его на ракетку после отскока.</w:t>
      </w:r>
    </w:p>
    <w:p w:rsidR="00F41CDC" w:rsidRPr="008A0D16" w:rsidRDefault="00F41CDC" w:rsidP="00F41CDC">
      <w:pPr>
        <w:numPr>
          <w:ilvl w:val="1"/>
          <w:numId w:val="13"/>
        </w:numPr>
        <w:spacing w:after="0" w:line="360" w:lineRule="auto"/>
        <w:rPr>
          <w:rFonts w:ascii="Times New Roman" w:hAnsi="Times New Roman" w:cs="Times New Roman"/>
          <w:sz w:val="28"/>
          <w:szCs w:val="28"/>
        </w:rPr>
      </w:pPr>
      <w:r w:rsidRPr="008A0D16">
        <w:rPr>
          <w:rFonts w:ascii="Times New Roman" w:hAnsi="Times New Roman" w:cs="Times New Roman"/>
          <w:sz w:val="28"/>
          <w:szCs w:val="28"/>
        </w:rPr>
        <w:t>Один ребенок бросает шарик, а другой ловит его и старается удержать на ракетке. Бросать можно разными способами: сверху, прямо на ракетку, с расстояния (2 м), с отскоком от пола.</w:t>
      </w:r>
    </w:p>
    <w:p w:rsidR="00F41CDC" w:rsidRPr="008A0D16" w:rsidRDefault="00F41CDC" w:rsidP="00F41CDC">
      <w:pPr>
        <w:numPr>
          <w:ilvl w:val="1"/>
          <w:numId w:val="13"/>
        </w:numPr>
        <w:spacing w:after="0" w:line="360" w:lineRule="auto"/>
        <w:rPr>
          <w:rFonts w:ascii="Times New Roman" w:hAnsi="Times New Roman" w:cs="Times New Roman"/>
          <w:sz w:val="28"/>
          <w:szCs w:val="28"/>
        </w:rPr>
      </w:pPr>
      <w:r w:rsidRPr="008A0D16">
        <w:rPr>
          <w:rFonts w:ascii="Times New Roman" w:hAnsi="Times New Roman" w:cs="Times New Roman"/>
          <w:sz w:val="28"/>
          <w:szCs w:val="28"/>
        </w:rPr>
        <w:t xml:space="preserve">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w:t>
      </w:r>
      <w:r w:rsidRPr="008A0D16">
        <w:rPr>
          <w:rFonts w:ascii="Times New Roman" w:hAnsi="Times New Roman" w:cs="Times New Roman"/>
          <w:sz w:val="28"/>
          <w:szCs w:val="28"/>
        </w:rPr>
        <w:lastRenderedPageBreak/>
        <w:t>отсылает обратно. Бросать можно рукой, а отражать -  ракеткой, и наоборот.</w:t>
      </w:r>
    </w:p>
    <w:p w:rsidR="00F41CDC" w:rsidRPr="008A0D16" w:rsidRDefault="00CC37D8" w:rsidP="00F41CDC">
      <w:pPr>
        <w:spacing w:after="0" w:line="360" w:lineRule="auto"/>
        <w:rPr>
          <w:rFonts w:ascii="Times New Roman" w:hAnsi="Times New Roman" w:cs="Times New Roman"/>
          <w:sz w:val="28"/>
          <w:szCs w:val="28"/>
        </w:rPr>
      </w:pPr>
      <w:r>
        <w:rPr>
          <w:rFonts w:ascii="Times New Roman" w:hAnsi="Times New Roman" w:cs="Times New Roman"/>
          <w:b/>
          <w:sz w:val="28"/>
          <w:szCs w:val="28"/>
        </w:rPr>
        <w:t>24.</w:t>
      </w:r>
      <w:r w:rsidR="00F41CDC" w:rsidRPr="008A0D16">
        <w:rPr>
          <w:rFonts w:ascii="Times New Roman" w:hAnsi="Times New Roman" w:cs="Times New Roman"/>
          <w:b/>
          <w:sz w:val="28"/>
          <w:szCs w:val="28"/>
        </w:rPr>
        <w:t>С ракетки на ракетку.</w:t>
      </w:r>
      <w:r w:rsidR="00F41CDC" w:rsidRPr="008A0D16">
        <w:rPr>
          <w:rFonts w:ascii="Times New Roman" w:hAnsi="Times New Roman" w:cs="Times New Roman"/>
          <w:sz w:val="28"/>
          <w:szCs w:val="28"/>
        </w:rPr>
        <w:br/>
        <w:t>Ребенок держит в каждой руке по ракетке, на одной лежит шарик. Сближая ракетки, он наклоняет ту, на которой находится шарик, скатывает его на дру</w:t>
      </w:r>
      <w:r w:rsidR="00F41CDC" w:rsidRPr="008A0D16">
        <w:rPr>
          <w:rFonts w:ascii="Times New Roman" w:hAnsi="Times New Roman" w:cs="Times New Roman"/>
          <w:sz w:val="28"/>
          <w:szCs w:val="28"/>
        </w:rPr>
        <w:softHyphen/>
        <w:t>гую. Перекатывать шарик с ракетки на ракетку надо несколько раз подряд.</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Варианты: перекатывать шарик с ракетки на ракетку на ходу; встав парами, передавать шарик, скатывая его со своей ракетки на ракетку партнера.</w:t>
      </w:r>
    </w:p>
    <w:p w:rsidR="00F41CDC" w:rsidRPr="008A0D16" w:rsidRDefault="00CC37D8" w:rsidP="00F41CDC">
      <w:pPr>
        <w:spacing w:after="0" w:line="360" w:lineRule="auto"/>
        <w:rPr>
          <w:rFonts w:ascii="Times New Roman" w:hAnsi="Times New Roman" w:cs="Times New Roman"/>
          <w:b/>
          <w:sz w:val="28"/>
          <w:szCs w:val="28"/>
        </w:rPr>
      </w:pPr>
      <w:r>
        <w:rPr>
          <w:rFonts w:ascii="Times New Roman" w:hAnsi="Times New Roman" w:cs="Times New Roman"/>
          <w:b/>
          <w:sz w:val="28"/>
          <w:szCs w:val="28"/>
        </w:rPr>
        <w:t>25.</w:t>
      </w:r>
      <w:r w:rsidR="00F41CDC" w:rsidRPr="008A0D16">
        <w:rPr>
          <w:rFonts w:ascii="Times New Roman" w:hAnsi="Times New Roman" w:cs="Times New Roman"/>
          <w:b/>
          <w:sz w:val="28"/>
          <w:szCs w:val="28"/>
        </w:rPr>
        <w:t>От стены.</w:t>
      </w:r>
      <w:r w:rsidR="00F41CDC">
        <w:rPr>
          <w:rFonts w:ascii="Times New Roman" w:hAnsi="Times New Roman" w:cs="Times New Roman"/>
          <w:b/>
          <w:sz w:val="28"/>
          <w:szCs w:val="28"/>
        </w:rPr>
        <w:t xml:space="preserve"> </w:t>
      </w:r>
      <w:r w:rsidR="00F41CDC" w:rsidRPr="008A0D16">
        <w:rPr>
          <w:rFonts w:ascii="Times New Roman" w:hAnsi="Times New Roman" w:cs="Times New Roman"/>
          <w:sz w:val="28"/>
          <w:szCs w:val="28"/>
        </w:rPr>
        <w:t> </w:t>
      </w:r>
      <w:r w:rsidR="00F41CDC" w:rsidRPr="008A0D16">
        <w:rPr>
          <w:rFonts w:ascii="Times New Roman" w:hAnsi="Times New Roman" w:cs="Times New Roman"/>
          <w:sz w:val="28"/>
          <w:szCs w:val="28"/>
        </w:rPr>
        <w:br/>
        <w:t>Ребенок становится лицом к стене в 1,5 - 2 м от нее.  В  правой руке он держит ракетку,  в левой  - шарик. Мягко сгибая ноги, бросает шарик в стенку рукой, а ловит ракеткой, стараясь не дать ему скатиться.</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Вариант: ребенок ударяет шариком о стену немного сильнее, позволяет ему, отскочив от стены, удариться об пол, и только тогда ловит ракеткой.</w:t>
      </w:r>
    </w:p>
    <w:p w:rsidR="00F41CDC" w:rsidRPr="008A0D16" w:rsidRDefault="00CC37D8" w:rsidP="00F41CDC">
      <w:pPr>
        <w:spacing w:after="0" w:line="360" w:lineRule="auto"/>
        <w:rPr>
          <w:rFonts w:ascii="Times New Roman" w:hAnsi="Times New Roman" w:cs="Times New Roman"/>
          <w:b/>
          <w:sz w:val="28"/>
          <w:szCs w:val="28"/>
        </w:rPr>
      </w:pPr>
      <w:r>
        <w:rPr>
          <w:rFonts w:ascii="Times New Roman" w:hAnsi="Times New Roman" w:cs="Times New Roman"/>
          <w:b/>
          <w:sz w:val="28"/>
          <w:szCs w:val="28"/>
        </w:rPr>
        <w:t>26.</w:t>
      </w:r>
      <w:r w:rsidR="00F41CDC" w:rsidRPr="008A0D16">
        <w:rPr>
          <w:rFonts w:ascii="Times New Roman" w:hAnsi="Times New Roman" w:cs="Times New Roman"/>
          <w:b/>
          <w:sz w:val="28"/>
          <w:szCs w:val="28"/>
        </w:rPr>
        <w:t>Поупражняйся у стены.</w:t>
      </w:r>
    </w:p>
    <w:p w:rsidR="00F41CDC" w:rsidRPr="008A0D16" w:rsidRDefault="00F41CDC" w:rsidP="00F41CDC">
      <w:pPr>
        <w:numPr>
          <w:ilvl w:val="1"/>
          <w:numId w:val="14"/>
        </w:numPr>
        <w:spacing w:after="0" w:line="360" w:lineRule="auto"/>
        <w:rPr>
          <w:rFonts w:ascii="Times New Roman" w:hAnsi="Times New Roman" w:cs="Times New Roman"/>
          <w:sz w:val="28"/>
          <w:szCs w:val="28"/>
        </w:rPr>
      </w:pPr>
      <w:r w:rsidRPr="008A0D16">
        <w:rPr>
          <w:rFonts w:ascii="Times New Roman" w:hAnsi="Times New Roman" w:cs="Times New Roman"/>
          <w:sz w:val="28"/>
          <w:szCs w:val="28"/>
        </w:rPr>
        <w:t>Направить ракеткой шарик в стену, после отскока дать ему удариться об пол и снова направить ракеткой в стену.</w:t>
      </w:r>
    </w:p>
    <w:p w:rsidR="00F41CDC" w:rsidRPr="008A0D16" w:rsidRDefault="00F41CDC" w:rsidP="00F41CDC">
      <w:pPr>
        <w:numPr>
          <w:ilvl w:val="1"/>
          <w:numId w:val="14"/>
        </w:numPr>
        <w:spacing w:after="0" w:line="360" w:lineRule="auto"/>
        <w:rPr>
          <w:rFonts w:ascii="Times New Roman" w:hAnsi="Times New Roman" w:cs="Times New Roman"/>
          <w:sz w:val="28"/>
          <w:szCs w:val="28"/>
        </w:rPr>
      </w:pPr>
      <w:r w:rsidRPr="008A0D16">
        <w:rPr>
          <w:rFonts w:ascii="Times New Roman" w:hAnsi="Times New Roman" w:cs="Times New Roman"/>
          <w:sz w:val="28"/>
          <w:szCs w:val="28"/>
        </w:rPr>
        <w:t>Ударить ракеткой по шарику так,   чтобы,   отскочив от   пола, он ударился о стену, задержать шарик ракеткой.</w:t>
      </w:r>
    </w:p>
    <w:p w:rsidR="00F41CDC" w:rsidRPr="008A0D16" w:rsidRDefault="00F41CDC" w:rsidP="00F41CDC">
      <w:pPr>
        <w:numPr>
          <w:ilvl w:val="1"/>
          <w:numId w:val="14"/>
        </w:numPr>
        <w:spacing w:after="0" w:line="360" w:lineRule="auto"/>
        <w:rPr>
          <w:rFonts w:ascii="Times New Roman" w:hAnsi="Times New Roman" w:cs="Times New Roman"/>
          <w:sz w:val="28"/>
          <w:szCs w:val="28"/>
        </w:rPr>
      </w:pPr>
      <w:r w:rsidRPr="008A0D16">
        <w:rPr>
          <w:rFonts w:ascii="Times New Roman" w:hAnsi="Times New Roman" w:cs="Times New Roman"/>
          <w:sz w:val="28"/>
          <w:szCs w:val="28"/>
        </w:rPr>
        <w:t>Ударом  ракетки   направлять шарик несколько раз подряд в стену,   не давая   упасть.    Постепенно увеличивать силу удара и расстояние до стены.</w:t>
      </w:r>
    </w:p>
    <w:p w:rsidR="00F41CDC" w:rsidRPr="008A0D16" w:rsidRDefault="00F41CDC" w:rsidP="00F41CDC">
      <w:pPr>
        <w:numPr>
          <w:ilvl w:val="1"/>
          <w:numId w:val="14"/>
        </w:numPr>
        <w:spacing w:after="0" w:line="360" w:lineRule="auto"/>
        <w:rPr>
          <w:rFonts w:ascii="Times New Roman" w:hAnsi="Times New Roman" w:cs="Times New Roman"/>
          <w:sz w:val="28"/>
          <w:szCs w:val="28"/>
        </w:rPr>
      </w:pPr>
      <w:r w:rsidRPr="008A0D16">
        <w:rPr>
          <w:rFonts w:ascii="Times New Roman" w:hAnsi="Times New Roman" w:cs="Times New Roman"/>
          <w:sz w:val="28"/>
          <w:szCs w:val="28"/>
        </w:rPr>
        <w:t>Упражняться в игре с ракеткой и шариком у стены парами.</w:t>
      </w:r>
    </w:p>
    <w:p w:rsidR="00F41CDC" w:rsidRPr="008A0D16" w:rsidRDefault="00F41CDC" w:rsidP="00F41CDC">
      <w:pPr>
        <w:rPr>
          <w:rFonts w:ascii="Times New Roman" w:hAnsi="Times New Roman" w:cs="Times New Roman"/>
        </w:rPr>
      </w:pPr>
    </w:p>
    <w:p w:rsidR="001901BA" w:rsidRPr="00314632" w:rsidRDefault="001901BA" w:rsidP="001901BA">
      <w:pPr>
        <w:spacing w:after="0"/>
        <w:rPr>
          <w:rFonts w:ascii="Times New Roman" w:hAnsi="Times New Roman" w:cs="Times New Roman"/>
          <w:b/>
          <w:sz w:val="28"/>
          <w:szCs w:val="28"/>
        </w:rPr>
      </w:pPr>
      <w:r w:rsidRPr="00314632">
        <w:rPr>
          <w:rFonts w:ascii="Times New Roman" w:hAnsi="Times New Roman" w:cs="Times New Roman"/>
          <w:b/>
          <w:sz w:val="28"/>
          <w:szCs w:val="28"/>
        </w:rPr>
        <w:t>Приложение №2</w:t>
      </w:r>
    </w:p>
    <w:p w:rsidR="001901BA" w:rsidRPr="00314632" w:rsidRDefault="001901BA" w:rsidP="001901BA">
      <w:pPr>
        <w:spacing w:after="0"/>
        <w:jc w:val="both"/>
        <w:rPr>
          <w:rFonts w:ascii="Times New Roman" w:hAnsi="Times New Roman" w:cs="Times New Roman"/>
          <w:sz w:val="28"/>
          <w:szCs w:val="28"/>
        </w:rPr>
      </w:pP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Методические рекомендации и материал для бесед.</w:t>
      </w:r>
      <w:r w:rsidRPr="00314632">
        <w:rPr>
          <w:rFonts w:ascii="Times New Roman" w:hAnsi="Times New Roman" w:cs="Times New Roman"/>
          <w:sz w:val="28"/>
          <w:szCs w:val="28"/>
        </w:rPr>
        <w:t xml:space="preserve"> </w:t>
      </w: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Беседа 1. Самый легкий мяч. Как его надо беречь?</w:t>
      </w:r>
      <w:r w:rsidRPr="00314632">
        <w:rPr>
          <w:rFonts w:ascii="Times New Roman" w:hAnsi="Times New Roman" w:cs="Times New Roman"/>
          <w:sz w:val="28"/>
          <w:szCs w:val="28"/>
        </w:rPr>
        <w:t xml:space="preserve"> </w:t>
      </w:r>
    </w:p>
    <w:p w:rsidR="001901BA" w:rsidRDefault="001901BA" w:rsidP="001901BA">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 Знаете ли вы, ребята, что есть Город мячей? Да, да, есть такой город! И живут в нем только мячики. Футбольные, волейбольные, теннисные — одним словом, всевозможные. Все дома там круглые, с круглыми окнами. По улицам </w:t>
      </w:r>
      <w:r w:rsidRPr="00314632">
        <w:rPr>
          <w:rFonts w:ascii="Times New Roman" w:hAnsi="Times New Roman" w:cs="Times New Roman"/>
          <w:sz w:val="28"/>
          <w:szCs w:val="28"/>
        </w:rPr>
        <w:lastRenderedPageBreak/>
        <w:t xml:space="preserve">катятся мячи- автобусы, мячи- троллейбусы. А на перекрестке стоит мяч-светофор: одна половина — красная, другая — зеленая. В скверике играют маленькие шарики для пинг-понга (настольного тенниса). Один из них пришел к нам. Он хочет научить нас этой игре. Игра в маленький мяч, похожая на наш теннис, была распространена в Австрии, Италии, Франции давно. Вместо ракетки играли в то время ладонью, а ракеткой стали пользоваться намного позже. Играть в настольный теннис могут все — от мала до велика. Игра хороша тем, что в ней можно отдохнуть, повеселиться, подвигаться, «погонять» с друзьями мяч. Но она может быть и учебной, если ты хочешь воспитать необходимые физические качества, черты характера, и спортивно- состязательной, когда ты занимаешься ею всерьез и достиг определенного мастерства. Подружись с маленьким мячом — и он поможет тебе развить ловкость, гибкость, быстроту, выносливость и силу. Для игры в настольный теннис необходим стол, ракетка и целлулоидный мячик. Суть игры заключается в перебрасывании мяча ракеткой через сетку на сторону соперника после того, как мяч 169 один раз отскочит от стола. При соприкосновении со столом мяч издает характерный звук — «пинг- понг», поэтому игру в настольный теннис называют и так — «пинг-понг». Это олимпийский вид спорта. Может быть, вы — будущие олимпийцы. Но это не главное. Главное, чтобы вы стали друзьями — маленький мяч и ты! </w:t>
      </w:r>
    </w:p>
    <w:p w:rsidR="001901BA" w:rsidRDefault="001901BA" w:rsidP="001901BA">
      <w:pPr>
        <w:tabs>
          <w:tab w:val="left" w:pos="2670"/>
        </w:tabs>
        <w:spacing w:after="0"/>
        <w:jc w:val="both"/>
        <w:rPr>
          <w:rFonts w:ascii="Times New Roman" w:hAnsi="Times New Roman" w:cs="Times New Roman"/>
          <w:sz w:val="28"/>
          <w:szCs w:val="28"/>
        </w:rPr>
      </w:pP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Беседа 2. Условия для игры в настольный теннис</w:t>
      </w:r>
      <w:r w:rsidRPr="00314632">
        <w:rPr>
          <w:rFonts w:ascii="Times New Roman" w:hAnsi="Times New Roman" w:cs="Times New Roman"/>
          <w:sz w:val="28"/>
          <w:szCs w:val="28"/>
        </w:rPr>
        <w:t xml:space="preserve"> </w:t>
      </w:r>
    </w:p>
    <w:p w:rsidR="001901BA" w:rsidRDefault="001901BA" w:rsidP="001901BA">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Для занятий настольным теннисом, кроме ракетки, необходимы стол, сетка, мяч и конечно же место для размещения стола. В домашних условиях площадкой для игры может быть любая просторная комната или веранда. Можно организовать игру на открытом воздухе, на ровном участке. Важно, чтобы можно было поставить стол для игры и чтобы помещение было достаточно просторным. (В дошкольном учреждении стол для настольного тенниса можно поставить на спортивной площадке, но желательно — не на асфальте. В помещении для занятий настольным теннисом нужно отвести отдельную комнату. Если это невозможно, поместите половинку стола в раздевалке, в спальной комнате.) Стол. По правилам настольного тенниса стол должен быть прямоугольной формы, длиной 274 см, шириной 152,5 см, высотой 76 см. Для детей дошкольного возраста высоту стола можно снизить до 60-70 см (в зависимости от роста детей). Во многих странах для детей выпускают специальные детские столы уменьшенных размеров. Можно самим оборудовать такой стол, даже с выдвижными ножками, позволяющими изменить высоту. Поверхность стола должна быть ровной и гладкой, желательно, темно-зеленого цвета. На игровую поверхность наносят линии </w:t>
      </w:r>
      <w:r w:rsidRPr="00314632">
        <w:rPr>
          <w:rFonts w:ascii="Times New Roman" w:hAnsi="Times New Roman" w:cs="Times New Roman"/>
          <w:sz w:val="28"/>
          <w:szCs w:val="28"/>
        </w:rPr>
        <w:lastRenderedPageBreak/>
        <w:t xml:space="preserve">белого цвета (ширина - 2 см) по краям и среднюю линию (ширина — 0,3 см). Обычно стол состоит из двух равных половин. Сетка. Над столом натягивают сетку длиной 183 см; высота сетки по всей длине стола — 15,15 см. Промежуток между ячейками должен таким, чтобы сквозь них не проскакивал мяч. Сетка крепится за стойки у боковых граней стола. Ракетка. Ракетки могут быть как фабричными, так и самодельными. Для детей дошкольного возраста рекомендуется овальная ракетка, желательно трех-четырехслойная. Наиболее ходовые размеры для и грающих горизонтальной хваткой: длина— 19-22 см, ширина 22 см; длина ручки — 5-8 см; общий вес ракетки — 100-150 г. Чтобы рука не скользила, можно просверлить 3-4 сквозных отверстия " ручке ракетки. Для смягчения удара по мячу на игровую поверхность ракетки наклеивается шероховатая резинка. Ракетку можно изготовить и самостоятельно, выпилив ее из фанеры. В детском саду можно, использовать ракетку без резиновых накладок, потому что дети осваивают лишь элементарные приемы владения ракеткой и мячом. Главное в выборе ракетки — чтобы она была удобной для ребенка. Ракетку необходимо периодически протирать и избегать ее повреждений. Хранить ее лучше в специальном чехле. </w:t>
      </w:r>
    </w:p>
    <w:p w:rsidR="001901BA" w:rsidRDefault="001901BA" w:rsidP="001901BA">
      <w:pPr>
        <w:tabs>
          <w:tab w:val="left" w:pos="2670"/>
        </w:tabs>
        <w:spacing w:after="0"/>
        <w:jc w:val="both"/>
        <w:rPr>
          <w:rFonts w:ascii="Times New Roman" w:hAnsi="Times New Roman" w:cs="Times New Roman"/>
          <w:sz w:val="28"/>
          <w:szCs w:val="28"/>
        </w:rPr>
      </w:pP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Беседа 3. Простейшие правила игры в настольный теннис для дошкольников</w:t>
      </w:r>
      <w:r>
        <w:rPr>
          <w:rFonts w:ascii="Times New Roman" w:hAnsi="Times New Roman" w:cs="Times New Roman"/>
          <w:sz w:val="28"/>
          <w:szCs w:val="28"/>
        </w:rPr>
        <w:t>.</w:t>
      </w:r>
    </w:p>
    <w:p w:rsidR="00906A66" w:rsidRDefault="001901BA" w:rsidP="001901BA">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 Сущность игры заключается в следующем. Один игрок подает мяч ракеткой так, чтобы, ударившись сначала о стол на стороне подающего, мяч перелетел через сетку, не задев ее, и ударился о стол на другой стороне. Принимающий игрок должен отбить мяч, когда он отскочит от стола. Подачей называют введение мяча в игру. Подача переигрывается, если мяч перед падением на стороне противника заденет сетку. Розыгрыш очка начинается с момента подачи и продолжается до выигрыша его одной из сторон. Мяч, посланный игроком на сторону противника, должен быть отражен принимающим после отскока от стола на его стороне. В правилах игры для дошкольников допускается несколько отскоков. Мяч должен быть отражен ударом ракетки, находящейся в руке игрока. Ракетку для удара разрешается перекладывать из одной руки в другую или держать обеими руками. Отраженный мяч должен коснуться игровой поверхности стола на стороне соперника (она включает и верхнее ребро крышки стола). Мяч, коснувшийся игровой поверхности на стороне 170 противника, но задевший при перелете сетку или ее стойку, считается отраженным правильно. Ребенок выигрывает очко, если его противник совершит одну из следующих ошибок: —неправильно подаст мяч; —отражая мяч, не попадет им на игровую поверхность на стороне противника; —отразит мяч рукой; —не успеет отразить правильно посланный мяч на своей </w:t>
      </w:r>
      <w:r w:rsidRPr="00314632">
        <w:rPr>
          <w:rFonts w:ascii="Times New Roman" w:hAnsi="Times New Roman" w:cs="Times New Roman"/>
          <w:sz w:val="28"/>
          <w:szCs w:val="28"/>
        </w:rPr>
        <w:lastRenderedPageBreak/>
        <w:t xml:space="preserve">стороне. Каждая ошибка дает очко противнику. Партия считается выигранной, если один из игроков наберет 21 очко с преимуществом не менее чем в 2 очка. При счете 20:20 игра продолжается, пока один из детей не достигнет преимущества в 2 очка. Для детей дошкольного возраста игру можно закончить на счет 11 или 15. Но об этом надо предупредить детей до начала партии. Игроки подают по 5 подач каждый. Начиная со счета 20:20, очередность подач меняется после каждого мяча. После каждой партии игроки меняются сторонами стола и очередностью подач. Встречи детей могут включать 3 партии. Встреча считается законченной после того, как одна из сторон выиграет 2 партии. Право выбора подачи можно определить жеребьевкой. Ребенок, которому согласно жребию принадлежит выбор, имеет право выбрать подачу и сторону площадки. </w:t>
      </w:r>
    </w:p>
    <w:p w:rsidR="00906A66" w:rsidRDefault="00906A66" w:rsidP="001901BA">
      <w:pPr>
        <w:tabs>
          <w:tab w:val="left" w:pos="2670"/>
        </w:tabs>
        <w:spacing w:after="0"/>
        <w:jc w:val="both"/>
        <w:rPr>
          <w:rFonts w:ascii="Times New Roman" w:hAnsi="Times New Roman" w:cs="Times New Roman"/>
          <w:sz w:val="28"/>
          <w:szCs w:val="28"/>
        </w:rPr>
      </w:pPr>
    </w:p>
    <w:p w:rsidR="001901BA" w:rsidRPr="00314632" w:rsidRDefault="001901BA" w:rsidP="001901BA">
      <w:pPr>
        <w:tabs>
          <w:tab w:val="left" w:pos="2670"/>
        </w:tabs>
        <w:spacing w:after="0"/>
        <w:jc w:val="center"/>
        <w:rPr>
          <w:rFonts w:ascii="Times New Roman" w:hAnsi="Times New Roman" w:cs="Times New Roman"/>
          <w:b/>
          <w:sz w:val="28"/>
          <w:szCs w:val="28"/>
        </w:rPr>
      </w:pPr>
      <w:r w:rsidRPr="00314632">
        <w:rPr>
          <w:rFonts w:ascii="Times New Roman" w:hAnsi="Times New Roman" w:cs="Times New Roman"/>
          <w:b/>
          <w:sz w:val="28"/>
          <w:szCs w:val="28"/>
        </w:rPr>
        <w:t>Беседа 4. Простейшая техника игры в настольный теннис.</w:t>
      </w:r>
    </w:p>
    <w:p w:rsidR="001901BA" w:rsidRPr="00314632" w:rsidRDefault="001901BA" w:rsidP="001901BA">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 Техника настольного тенниса включает в себя стойки, перемещения, удары. Способы, держания ракетки. Способ держания ракетки называют «хваткой». Различают горизонтальную (или европейскую) и вертикальную (или азиатскую) хватки. В ДОУ наиболее целесообразно использовать горизонтальную (европейскую) хватку, т.к. она удобна тем, что позволяет одинаково эффективно играть обеими сторонами ракетки и тем самым контролировать большую игровую зону. При такой хватке ручку ракетки обхватывают тремя пальцами. Указательный палец расположен на тыльной стороне вдоль края ракетки, а большой палец — на открытой стороне и слегка соприкасается со средним пальцем. Нейтральная стойка. В нейтральном положении теннисист обычно стоит лицом к столу, ноги на ширине плеч или чуть шире, носки несколько разведены в стороны, пятки приподняты. Вес тела приходится на носки, ноги согнуты в коленях, которые направлены внутрь. Туловище слегка наклонено вперед, плечи раскрепощены, рука, держащая ракетку, согнута под прямым углом и находится перед туловищем. Голова поднята, взгляд направлен вперед, чтобы следить за полетом мяча. Такое исходное положение позволяет быстрее и с наименьшими затратами сил переместиться в нужном направлении. В то же время стойка должна быть устойчивой. Перемещения. Весь смысл перемещений заключается в том, чтобы своевременно занять удобную позицию у стола. Теннисист перемещается выпадами, шагами, прыжками, бросками. Нужно стремиться производить удар, когда впереди находится левая нога — при ударе справа и правая — при ударе слева. В том случае, когда игрок оказывается близко к мячу, перемещение начинается с ближней, одноименной относительно удара ноги. Правильное перемещение обеспечивает своевременный выход к мячу, возможность вести игру в быстром темпе и </w:t>
      </w:r>
      <w:r w:rsidRPr="00314632">
        <w:rPr>
          <w:rFonts w:ascii="Times New Roman" w:hAnsi="Times New Roman" w:cs="Times New Roman"/>
          <w:sz w:val="28"/>
          <w:szCs w:val="28"/>
        </w:rPr>
        <w:lastRenderedPageBreak/>
        <w:t>способствует выполнению ударов по мячу в наиболее выгодной точке. Удар толчком. В настольном теннисе применяется более 20 различных ударов. Наиболее целесообразным в ДОУ является использование удара толчком. Это простейший удар в настольном теннисе. При ударе толчком игрок располагается на расстоянии 50-80 см от задней линии стола и занимает и.п. в соответствии с направлением полета мяча: рука вытянута вправо или влево; предплечье параллельно игровой поверхности стола (ракетка под прямым углом по отношению к столу). В тот момент, когда мяч отскочил от стола и поднялся выше сетки, ракетку посылают вперед легким, ровным движением. При этом рука выпрямляется до конца в направлении полета мяча. Центр тяжести тела перемещается вперед за движением руки, т.е. с дальней от стола ноги на ближнюю к столу ногу, а при занятии и.п. — с ближней на дальнюю. Прямая подача. При прямой подаче рука с ракеткой движется горизонтально над столом, как при ударе толчком. Удар ракеткой по мячу наносится прямой ракеткой или под некоторым углом. В 171 первом случае мяч не будет вращаться, а во втором — приобретает заданное вращение. Направление движения мяча зависит от угла наклона и направления движения ракетки.</w:t>
      </w:r>
    </w:p>
    <w:p w:rsidR="00906A66" w:rsidRDefault="00906A66" w:rsidP="00906A66">
      <w:pPr>
        <w:spacing w:after="0"/>
        <w:rPr>
          <w:rFonts w:ascii="Times New Roman" w:hAnsi="Times New Roman" w:cs="Times New Roman"/>
          <w:b/>
          <w:sz w:val="28"/>
          <w:szCs w:val="28"/>
        </w:rPr>
      </w:pPr>
    </w:p>
    <w:p w:rsidR="00906A66" w:rsidRPr="00314632" w:rsidRDefault="00906A66" w:rsidP="00906A66">
      <w:pPr>
        <w:spacing w:after="0"/>
        <w:rPr>
          <w:rFonts w:ascii="Times New Roman" w:hAnsi="Times New Roman" w:cs="Times New Roman"/>
          <w:b/>
          <w:sz w:val="28"/>
          <w:szCs w:val="28"/>
        </w:rPr>
      </w:pPr>
    </w:p>
    <w:p w:rsidR="004D2CB7" w:rsidRPr="004D2CB7" w:rsidRDefault="004D2CB7" w:rsidP="004D2CB7">
      <w:pPr>
        <w:spacing w:line="360" w:lineRule="auto"/>
        <w:ind w:left="360"/>
        <w:jc w:val="both"/>
        <w:rPr>
          <w:rFonts w:ascii="Times New Roman" w:hAnsi="Times New Roman" w:cs="Times New Roman"/>
          <w:sz w:val="28"/>
          <w:szCs w:val="28"/>
        </w:rPr>
      </w:pPr>
    </w:p>
    <w:sectPr w:rsidR="004D2CB7" w:rsidRPr="004D2CB7" w:rsidSect="00E8338D">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528" w:rsidRDefault="00194528" w:rsidP="00FA4228">
      <w:pPr>
        <w:spacing w:after="0" w:line="240" w:lineRule="auto"/>
      </w:pPr>
      <w:r>
        <w:separator/>
      </w:r>
    </w:p>
  </w:endnote>
  <w:endnote w:type="continuationSeparator" w:id="1">
    <w:p w:rsidR="00194528" w:rsidRDefault="00194528" w:rsidP="00FA4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984760"/>
    </w:sdtPr>
    <w:sdtContent>
      <w:p w:rsidR="00F77C37" w:rsidRDefault="0002160C">
        <w:pPr>
          <w:pStyle w:val="a3"/>
          <w:jc w:val="right"/>
        </w:pPr>
        <w:fldSimple w:instr="PAGE   \* MERGEFORMAT">
          <w:r w:rsidR="00865163">
            <w:rPr>
              <w:noProof/>
            </w:rPr>
            <w:t>7</w:t>
          </w:r>
        </w:fldSimple>
      </w:p>
    </w:sdtContent>
  </w:sdt>
  <w:p w:rsidR="00F77C37" w:rsidRDefault="00F77C3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528" w:rsidRDefault="00194528" w:rsidP="00FA4228">
      <w:pPr>
        <w:spacing w:after="0" w:line="240" w:lineRule="auto"/>
      </w:pPr>
      <w:r>
        <w:separator/>
      </w:r>
    </w:p>
  </w:footnote>
  <w:footnote w:type="continuationSeparator" w:id="1">
    <w:p w:rsidR="00194528" w:rsidRDefault="00194528" w:rsidP="00FA4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4DCE"/>
    <w:multiLevelType w:val="hybridMultilevel"/>
    <w:tmpl w:val="4C18A65E"/>
    <w:lvl w:ilvl="0" w:tplc="E042D080">
      <w:start w:val="1"/>
      <w:numFmt w:val="bullet"/>
      <w:lvlText w:val=""/>
      <w:lvlJc w:val="left"/>
      <w:pPr>
        <w:tabs>
          <w:tab w:val="num" w:pos="720"/>
        </w:tabs>
        <w:ind w:left="720" w:hanging="360"/>
      </w:pPr>
      <w:rPr>
        <w:rFonts w:ascii="Wingdings" w:hAnsi="Wingdings" w:hint="default"/>
      </w:rPr>
    </w:lvl>
    <w:lvl w:ilvl="1" w:tplc="7CBE052A" w:tentative="1">
      <w:start w:val="1"/>
      <w:numFmt w:val="bullet"/>
      <w:lvlText w:val=""/>
      <w:lvlJc w:val="left"/>
      <w:pPr>
        <w:tabs>
          <w:tab w:val="num" w:pos="1440"/>
        </w:tabs>
        <w:ind w:left="1440" w:hanging="360"/>
      </w:pPr>
      <w:rPr>
        <w:rFonts w:ascii="Wingdings" w:hAnsi="Wingdings" w:hint="default"/>
      </w:rPr>
    </w:lvl>
    <w:lvl w:ilvl="2" w:tplc="65C249A8" w:tentative="1">
      <w:start w:val="1"/>
      <w:numFmt w:val="bullet"/>
      <w:lvlText w:val=""/>
      <w:lvlJc w:val="left"/>
      <w:pPr>
        <w:tabs>
          <w:tab w:val="num" w:pos="2160"/>
        </w:tabs>
        <w:ind w:left="2160" w:hanging="360"/>
      </w:pPr>
      <w:rPr>
        <w:rFonts w:ascii="Wingdings" w:hAnsi="Wingdings" w:hint="default"/>
      </w:rPr>
    </w:lvl>
    <w:lvl w:ilvl="3" w:tplc="07FA5754" w:tentative="1">
      <w:start w:val="1"/>
      <w:numFmt w:val="bullet"/>
      <w:lvlText w:val=""/>
      <w:lvlJc w:val="left"/>
      <w:pPr>
        <w:tabs>
          <w:tab w:val="num" w:pos="2880"/>
        </w:tabs>
        <w:ind w:left="2880" w:hanging="360"/>
      </w:pPr>
      <w:rPr>
        <w:rFonts w:ascii="Wingdings" w:hAnsi="Wingdings" w:hint="default"/>
      </w:rPr>
    </w:lvl>
    <w:lvl w:ilvl="4" w:tplc="84566A98" w:tentative="1">
      <w:start w:val="1"/>
      <w:numFmt w:val="bullet"/>
      <w:lvlText w:val=""/>
      <w:lvlJc w:val="left"/>
      <w:pPr>
        <w:tabs>
          <w:tab w:val="num" w:pos="3600"/>
        </w:tabs>
        <w:ind w:left="3600" w:hanging="360"/>
      </w:pPr>
      <w:rPr>
        <w:rFonts w:ascii="Wingdings" w:hAnsi="Wingdings" w:hint="default"/>
      </w:rPr>
    </w:lvl>
    <w:lvl w:ilvl="5" w:tplc="D61A5A78" w:tentative="1">
      <w:start w:val="1"/>
      <w:numFmt w:val="bullet"/>
      <w:lvlText w:val=""/>
      <w:lvlJc w:val="left"/>
      <w:pPr>
        <w:tabs>
          <w:tab w:val="num" w:pos="4320"/>
        </w:tabs>
        <w:ind w:left="4320" w:hanging="360"/>
      </w:pPr>
      <w:rPr>
        <w:rFonts w:ascii="Wingdings" w:hAnsi="Wingdings" w:hint="default"/>
      </w:rPr>
    </w:lvl>
    <w:lvl w:ilvl="6" w:tplc="08A630D2" w:tentative="1">
      <w:start w:val="1"/>
      <w:numFmt w:val="bullet"/>
      <w:lvlText w:val=""/>
      <w:lvlJc w:val="left"/>
      <w:pPr>
        <w:tabs>
          <w:tab w:val="num" w:pos="5040"/>
        </w:tabs>
        <w:ind w:left="5040" w:hanging="360"/>
      </w:pPr>
      <w:rPr>
        <w:rFonts w:ascii="Wingdings" w:hAnsi="Wingdings" w:hint="default"/>
      </w:rPr>
    </w:lvl>
    <w:lvl w:ilvl="7" w:tplc="332C88AE" w:tentative="1">
      <w:start w:val="1"/>
      <w:numFmt w:val="bullet"/>
      <w:lvlText w:val=""/>
      <w:lvlJc w:val="left"/>
      <w:pPr>
        <w:tabs>
          <w:tab w:val="num" w:pos="5760"/>
        </w:tabs>
        <w:ind w:left="5760" w:hanging="360"/>
      </w:pPr>
      <w:rPr>
        <w:rFonts w:ascii="Wingdings" w:hAnsi="Wingdings" w:hint="default"/>
      </w:rPr>
    </w:lvl>
    <w:lvl w:ilvl="8" w:tplc="EF08CBF2" w:tentative="1">
      <w:start w:val="1"/>
      <w:numFmt w:val="bullet"/>
      <w:lvlText w:val=""/>
      <w:lvlJc w:val="left"/>
      <w:pPr>
        <w:tabs>
          <w:tab w:val="num" w:pos="6480"/>
        </w:tabs>
        <w:ind w:left="6480" w:hanging="360"/>
      </w:pPr>
      <w:rPr>
        <w:rFonts w:ascii="Wingdings" w:hAnsi="Wingdings" w:hint="default"/>
      </w:rPr>
    </w:lvl>
  </w:abstractNum>
  <w:abstractNum w:abstractNumId="1">
    <w:nsid w:val="0DC55DC3"/>
    <w:multiLevelType w:val="hybridMultilevel"/>
    <w:tmpl w:val="B5C4A532"/>
    <w:lvl w:ilvl="0" w:tplc="020268A4">
      <w:start w:val="1"/>
      <w:numFmt w:val="bullet"/>
      <w:lvlText w:val="•"/>
      <w:lvlJc w:val="left"/>
      <w:pPr>
        <w:tabs>
          <w:tab w:val="num" w:pos="720"/>
        </w:tabs>
        <w:ind w:left="720" w:hanging="360"/>
      </w:pPr>
      <w:rPr>
        <w:rFonts w:ascii="Times New Roman" w:hAnsi="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E2743A58" w:tentative="1">
      <w:start w:val="1"/>
      <w:numFmt w:val="bullet"/>
      <w:lvlText w:val="•"/>
      <w:lvlJc w:val="left"/>
      <w:pPr>
        <w:tabs>
          <w:tab w:val="num" w:pos="2160"/>
        </w:tabs>
        <w:ind w:left="2160" w:hanging="360"/>
      </w:pPr>
      <w:rPr>
        <w:rFonts w:ascii="Times New Roman" w:hAnsi="Times New Roman" w:hint="default"/>
      </w:rPr>
    </w:lvl>
    <w:lvl w:ilvl="3" w:tplc="A2AAD3E6" w:tentative="1">
      <w:start w:val="1"/>
      <w:numFmt w:val="bullet"/>
      <w:lvlText w:val="•"/>
      <w:lvlJc w:val="left"/>
      <w:pPr>
        <w:tabs>
          <w:tab w:val="num" w:pos="2880"/>
        </w:tabs>
        <w:ind w:left="2880" w:hanging="360"/>
      </w:pPr>
      <w:rPr>
        <w:rFonts w:ascii="Times New Roman" w:hAnsi="Times New Roman" w:hint="default"/>
      </w:rPr>
    </w:lvl>
    <w:lvl w:ilvl="4" w:tplc="E054B9A2" w:tentative="1">
      <w:start w:val="1"/>
      <w:numFmt w:val="bullet"/>
      <w:lvlText w:val="•"/>
      <w:lvlJc w:val="left"/>
      <w:pPr>
        <w:tabs>
          <w:tab w:val="num" w:pos="3600"/>
        </w:tabs>
        <w:ind w:left="3600" w:hanging="360"/>
      </w:pPr>
      <w:rPr>
        <w:rFonts w:ascii="Times New Roman" w:hAnsi="Times New Roman" w:hint="default"/>
      </w:rPr>
    </w:lvl>
    <w:lvl w:ilvl="5" w:tplc="F2E0161E" w:tentative="1">
      <w:start w:val="1"/>
      <w:numFmt w:val="bullet"/>
      <w:lvlText w:val="•"/>
      <w:lvlJc w:val="left"/>
      <w:pPr>
        <w:tabs>
          <w:tab w:val="num" w:pos="4320"/>
        </w:tabs>
        <w:ind w:left="4320" w:hanging="360"/>
      </w:pPr>
      <w:rPr>
        <w:rFonts w:ascii="Times New Roman" w:hAnsi="Times New Roman" w:hint="default"/>
      </w:rPr>
    </w:lvl>
    <w:lvl w:ilvl="6" w:tplc="F2809E40" w:tentative="1">
      <w:start w:val="1"/>
      <w:numFmt w:val="bullet"/>
      <w:lvlText w:val="•"/>
      <w:lvlJc w:val="left"/>
      <w:pPr>
        <w:tabs>
          <w:tab w:val="num" w:pos="5040"/>
        </w:tabs>
        <w:ind w:left="5040" w:hanging="360"/>
      </w:pPr>
      <w:rPr>
        <w:rFonts w:ascii="Times New Roman" w:hAnsi="Times New Roman" w:hint="default"/>
      </w:rPr>
    </w:lvl>
    <w:lvl w:ilvl="7" w:tplc="7AC8D5DA" w:tentative="1">
      <w:start w:val="1"/>
      <w:numFmt w:val="bullet"/>
      <w:lvlText w:val="•"/>
      <w:lvlJc w:val="left"/>
      <w:pPr>
        <w:tabs>
          <w:tab w:val="num" w:pos="5760"/>
        </w:tabs>
        <w:ind w:left="5760" w:hanging="360"/>
      </w:pPr>
      <w:rPr>
        <w:rFonts w:ascii="Times New Roman" w:hAnsi="Times New Roman" w:hint="default"/>
      </w:rPr>
    </w:lvl>
    <w:lvl w:ilvl="8" w:tplc="AF7EE3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A05038"/>
    <w:multiLevelType w:val="hybridMultilevel"/>
    <w:tmpl w:val="4356C0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06043B"/>
    <w:multiLevelType w:val="hybridMultilevel"/>
    <w:tmpl w:val="6BBC78B0"/>
    <w:lvl w:ilvl="0" w:tplc="E8BE76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753801"/>
    <w:multiLevelType w:val="hybridMultilevel"/>
    <w:tmpl w:val="5CD27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640DC"/>
    <w:multiLevelType w:val="hybridMultilevel"/>
    <w:tmpl w:val="D5A484F6"/>
    <w:lvl w:ilvl="0" w:tplc="549A1CC4">
      <w:start w:val="1"/>
      <w:numFmt w:val="bullet"/>
      <w:lvlText w:val=""/>
      <w:lvlJc w:val="left"/>
      <w:pPr>
        <w:tabs>
          <w:tab w:val="num" w:pos="720"/>
        </w:tabs>
        <w:ind w:left="720" w:hanging="360"/>
      </w:pPr>
      <w:rPr>
        <w:rFonts w:ascii="Wingdings" w:hAnsi="Wingdings" w:hint="default"/>
      </w:rPr>
    </w:lvl>
    <w:lvl w:ilvl="1" w:tplc="DB669618" w:tentative="1">
      <w:start w:val="1"/>
      <w:numFmt w:val="bullet"/>
      <w:lvlText w:val=""/>
      <w:lvlJc w:val="left"/>
      <w:pPr>
        <w:tabs>
          <w:tab w:val="num" w:pos="1440"/>
        </w:tabs>
        <w:ind w:left="1440" w:hanging="360"/>
      </w:pPr>
      <w:rPr>
        <w:rFonts w:ascii="Wingdings" w:hAnsi="Wingdings" w:hint="default"/>
      </w:rPr>
    </w:lvl>
    <w:lvl w:ilvl="2" w:tplc="84DC549A" w:tentative="1">
      <w:start w:val="1"/>
      <w:numFmt w:val="bullet"/>
      <w:lvlText w:val=""/>
      <w:lvlJc w:val="left"/>
      <w:pPr>
        <w:tabs>
          <w:tab w:val="num" w:pos="2160"/>
        </w:tabs>
        <w:ind w:left="2160" w:hanging="360"/>
      </w:pPr>
      <w:rPr>
        <w:rFonts w:ascii="Wingdings" w:hAnsi="Wingdings" w:hint="default"/>
      </w:rPr>
    </w:lvl>
    <w:lvl w:ilvl="3" w:tplc="ED8C91BA" w:tentative="1">
      <w:start w:val="1"/>
      <w:numFmt w:val="bullet"/>
      <w:lvlText w:val=""/>
      <w:lvlJc w:val="left"/>
      <w:pPr>
        <w:tabs>
          <w:tab w:val="num" w:pos="2880"/>
        </w:tabs>
        <w:ind w:left="2880" w:hanging="360"/>
      </w:pPr>
      <w:rPr>
        <w:rFonts w:ascii="Wingdings" w:hAnsi="Wingdings" w:hint="default"/>
      </w:rPr>
    </w:lvl>
    <w:lvl w:ilvl="4" w:tplc="12188F26" w:tentative="1">
      <w:start w:val="1"/>
      <w:numFmt w:val="bullet"/>
      <w:lvlText w:val=""/>
      <w:lvlJc w:val="left"/>
      <w:pPr>
        <w:tabs>
          <w:tab w:val="num" w:pos="3600"/>
        </w:tabs>
        <w:ind w:left="3600" w:hanging="360"/>
      </w:pPr>
      <w:rPr>
        <w:rFonts w:ascii="Wingdings" w:hAnsi="Wingdings" w:hint="default"/>
      </w:rPr>
    </w:lvl>
    <w:lvl w:ilvl="5" w:tplc="21A8B296" w:tentative="1">
      <w:start w:val="1"/>
      <w:numFmt w:val="bullet"/>
      <w:lvlText w:val=""/>
      <w:lvlJc w:val="left"/>
      <w:pPr>
        <w:tabs>
          <w:tab w:val="num" w:pos="4320"/>
        </w:tabs>
        <w:ind w:left="4320" w:hanging="360"/>
      </w:pPr>
      <w:rPr>
        <w:rFonts w:ascii="Wingdings" w:hAnsi="Wingdings" w:hint="default"/>
      </w:rPr>
    </w:lvl>
    <w:lvl w:ilvl="6" w:tplc="9F3426F2" w:tentative="1">
      <w:start w:val="1"/>
      <w:numFmt w:val="bullet"/>
      <w:lvlText w:val=""/>
      <w:lvlJc w:val="left"/>
      <w:pPr>
        <w:tabs>
          <w:tab w:val="num" w:pos="5040"/>
        </w:tabs>
        <w:ind w:left="5040" w:hanging="360"/>
      </w:pPr>
      <w:rPr>
        <w:rFonts w:ascii="Wingdings" w:hAnsi="Wingdings" w:hint="default"/>
      </w:rPr>
    </w:lvl>
    <w:lvl w:ilvl="7" w:tplc="570CE5CC" w:tentative="1">
      <w:start w:val="1"/>
      <w:numFmt w:val="bullet"/>
      <w:lvlText w:val=""/>
      <w:lvlJc w:val="left"/>
      <w:pPr>
        <w:tabs>
          <w:tab w:val="num" w:pos="5760"/>
        </w:tabs>
        <w:ind w:left="5760" w:hanging="360"/>
      </w:pPr>
      <w:rPr>
        <w:rFonts w:ascii="Wingdings" w:hAnsi="Wingdings" w:hint="default"/>
      </w:rPr>
    </w:lvl>
    <w:lvl w:ilvl="8" w:tplc="6630C5C2" w:tentative="1">
      <w:start w:val="1"/>
      <w:numFmt w:val="bullet"/>
      <w:lvlText w:val=""/>
      <w:lvlJc w:val="left"/>
      <w:pPr>
        <w:tabs>
          <w:tab w:val="num" w:pos="6480"/>
        </w:tabs>
        <w:ind w:left="6480" w:hanging="360"/>
      </w:pPr>
      <w:rPr>
        <w:rFonts w:ascii="Wingdings" w:hAnsi="Wingdings" w:hint="default"/>
      </w:rPr>
    </w:lvl>
  </w:abstractNum>
  <w:abstractNum w:abstractNumId="6">
    <w:nsid w:val="262B06EF"/>
    <w:multiLevelType w:val="hybridMultilevel"/>
    <w:tmpl w:val="DE2CE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097F25"/>
    <w:multiLevelType w:val="hybridMultilevel"/>
    <w:tmpl w:val="F3F45CB2"/>
    <w:lvl w:ilvl="0" w:tplc="A796B822">
      <w:start w:val="1"/>
      <w:numFmt w:val="bullet"/>
      <w:lvlText w:val="•"/>
      <w:lvlJc w:val="left"/>
      <w:pPr>
        <w:tabs>
          <w:tab w:val="num" w:pos="720"/>
        </w:tabs>
        <w:ind w:left="720" w:hanging="360"/>
      </w:pPr>
      <w:rPr>
        <w:rFonts w:ascii="Times New Roman" w:hAnsi="Times New Roman" w:hint="default"/>
      </w:rPr>
    </w:lvl>
    <w:lvl w:ilvl="1" w:tplc="A8204F40" w:tentative="1">
      <w:start w:val="1"/>
      <w:numFmt w:val="bullet"/>
      <w:lvlText w:val="•"/>
      <w:lvlJc w:val="left"/>
      <w:pPr>
        <w:tabs>
          <w:tab w:val="num" w:pos="1440"/>
        </w:tabs>
        <w:ind w:left="1440" w:hanging="360"/>
      </w:pPr>
      <w:rPr>
        <w:rFonts w:ascii="Times New Roman" w:hAnsi="Times New Roman" w:hint="default"/>
      </w:rPr>
    </w:lvl>
    <w:lvl w:ilvl="2" w:tplc="B83EACDE" w:tentative="1">
      <w:start w:val="1"/>
      <w:numFmt w:val="bullet"/>
      <w:lvlText w:val="•"/>
      <w:lvlJc w:val="left"/>
      <w:pPr>
        <w:tabs>
          <w:tab w:val="num" w:pos="2160"/>
        </w:tabs>
        <w:ind w:left="2160" w:hanging="360"/>
      </w:pPr>
      <w:rPr>
        <w:rFonts w:ascii="Times New Roman" w:hAnsi="Times New Roman" w:hint="default"/>
      </w:rPr>
    </w:lvl>
    <w:lvl w:ilvl="3" w:tplc="65C6D2EA" w:tentative="1">
      <w:start w:val="1"/>
      <w:numFmt w:val="bullet"/>
      <w:lvlText w:val="•"/>
      <w:lvlJc w:val="left"/>
      <w:pPr>
        <w:tabs>
          <w:tab w:val="num" w:pos="2880"/>
        </w:tabs>
        <w:ind w:left="2880" w:hanging="360"/>
      </w:pPr>
      <w:rPr>
        <w:rFonts w:ascii="Times New Roman" w:hAnsi="Times New Roman" w:hint="default"/>
      </w:rPr>
    </w:lvl>
    <w:lvl w:ilvl="4" w:tplc="F550BBF2" w:tentative="1">
      <w:start w:val="1"/>
      <w:numFmt w:val="bullet"/>
      <w:lvlText w:val="•"/>
      <w:lvlJc w:val="left"/>
      <w:pPr>
        <w:tabs>
          <w:tab w:val="num" w:pos="3600"/>
        </w:tabs>
        <w:ind w:left="3600" w:hanging="360"/>
      </w:pPr>
      <w:rPr>
        <w:rFonts w:ascii="Times New Roman" w:hAnsi="Times New Roman" w:hint="default"/>
      </w:rPr>
    </w:lvl>
    <w:lvl w:ilvl="5" w:tplc="B150BE90" w:tentative="1">
      <w:start w:val="1"/>
      <w:numFmt w:val="bullet"/>
      <w:lvlText w:val="•"/>
      <w:lvlJc w:val="left"/>
      <w:pPr>
        <w:tabs>
          <w:tab w:val="num" w:pos="4320"/>
        </w:tabs>
        <w:ind w:left="4320" w:hanging="360"/>
      </w:pPr>
      <w:rPr>
        <w:rFonts w:ascii="Times New Roman" w:hAnsi="Times New Roman" w:hint="default"/>
      </w:rPr>
    </w:lvl>
    <w:lvl w:ilvl="6" w:tplc="37DC6D02" w:tentative="1">
      <w:start w:val="1"/>
      <w:numFmt w:val="bullet"/>
      <w:lvlText w:val="•"/>
      <w:lvlJc w:val="left"/>
      <w:pPr>
        <w:tabs>
          <w:tab w:val="num" w:pos="5040"/>
        </w:tabs>
        <w:ind w:left="5040" w:hanging="360"/>
      </w:pPr>
      <w:rPr>
        <w:rFonts w:ascii="Times New Roman" w:hAnsi="Times New Roman" w:hint="default"/>
      </w:rPr>
    </w:lvl>
    <w:lvl w:ilvl="7" w:tplc="3CC60524" w:tentative="1">
      <w:start w:val="1"/>
      <w:numFmt w:val="bullet"/>
      <w:lvlText w:val="•"/>
      <w:lvlJc w:val="left"/>
      <w:pPr>
        <w:tabs>
          <w:tab w:val="num" w:pos="5760"/>
        </w:tabs>
        <w:ind w:left="5760" w:hanging="360"/>
      </w:pPr>
      <w:rPr>
        <w:rFonts w:ascii="Times New Roman" w:hAnsi="Times New Roman" w:hint="default"/>
      </w:rPr>
    </w:lvl>
    <w:lvl w:ilvl="8" w:tplc="763A1E7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19B4D5D"/>
    <w:multiLevelType w:val="hybridMultilevel"/>
    <w:tmpl w:val="E6E0CC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9475BF"/>
    <w:multiLevelType w:val="hybridMultilevel"/>
    <w:tmpl w:val="7B26F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956752"/>
    <w:multiLevelType w:val="hybridMultilevel"/>
    <w:tmpl w:val="6BBC78B0"/>
    <w:lvl w:ilvl="0" w:tplc="E8BE76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0081273"/>
    <w:multiLevelType w:val="hybridMultilevel"/>
    <w:tmpl w:val="E144B1DA"/>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12">
    <w:nsid w:val="6A4C2EC6"/>
    <w:multiLevelType w:val="multilevel"/>
    <w:tmpl w:val="95381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A15625"/>
    <w:multiLevelType w:val="multilevel"/>
    <w:tmpl w:val="95381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134708"/>
    <w:multiLevelType w:val="multilevel"/>
    <w:tmpl w:val="862CC0E2"/>
    <w:lvl w:ilvl="0">
      <w:start w:val="1"/>
      <w:numFmt w:val="decimal"/>
      <w:lvlText w:val="%1"/>
      <w:lvlJc w:val="left"/>
      <w:pPr>
        <w:ind w:left="450" w:hanging="450"/>
      </w:pPr>
      <w:rPr>
        <w:rFonts w:hint="default"/>
      </w:rPr>
    </w:lvl>
    <w:lvl w:ilvl="1">
      <w:start w:val="1"/>
      <w:numFmt w:val="decimal"/>
      <w:lvlText w:val="%1.%2"/>
      <w:lvlJc w:val="left"/>
      <w:pPr>
        <w:ind w:left="975" w:hanging="45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5">
    <w:nsid w:val="765D29B1"/>
    <w:multiLevelType w:val="hybridMultilevel"/>
    <w:tmpl w:val="169223C4"/>
    <w:lvl w:ilvl="0" w:tplc="08A2A58E">
      <w:start w:val="1"/>
      <w:numFmt w:val="bullet"/>
      <w:lvlText w:val="•"/>
      <w:lvlJc w:val="left"/>
      <w:pPr>
        <w:tabs>
          <w:tab w:val="num" w:pos="720"/>
        </w:tabs>
        <w:ind w:left="720" w:hanging="360"/>
      </w:pPr>
      <w:rPr>
        <w:rFonts w:ascii="Times New Roman" w:hAnsi="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4A10B42A" w:tentative="1">
      <w:start w:val="1"/>
      <w:numFmt w:val="bullet"/>
      <w:lvlText w:val="•"/>
      <w:lvlJc w:val="left"/>
      <w:pPr>
        <w:tabs>
          <w:tab w:val="num" w:pos="2160"/>
        </w:tabs>
        <w:ind w:left="2160" w:hanging="360"/>
      </w:pPr>
      <w:rPr>
        <w:rFonts w:ascii="Times New Roman" w:hAnsi="Times New Roman" w:hint="default"/>
      </w:rPr>
    </w:lvl>
    <w:lvl w:ilvl="3" w:tplc="239A3300" w:tentative="1">
      <w:start w:val="1"/>
      <w:numFmt w:val="bullet"/>
      <w:lvlText w:val="•"/>
      <w:lvlJc w:val="left"/>
      <w:pPr>
        <w:tabs>
          <w:tab w:val="num" w:pos="2880"/>
        </w:tabs>
        <w:ind w:left="2880" w:hanging="360"/>
      </w:pPr>
      <w:rPr>
        <w:rFonts w:ascii="Times New Roman" w:hAnsi="Times New Roman" w:hint="default"/>
      </w:rPr>
    </w:lvl>
    <w:lvl w:ilvl="4" w:tplc="FF063B3C" w:tentative="1">
      <w:start w:val="1"/>
      <w:numFmt w:val="bullet"/>
      <w:lvlText w:val="•"/>
      <w:lvlJc w:val="left"/>
      <w:pPr>
        <w:tabs>
          <w:tab w:val="num" w:pos="3600"/>
        </w:tabs>
        <w:ind w:left="3600" w:hanging="360"/>
      </w:pPr>
      <w:rPr>
        <w:rFonts w:ascii="Times New Roman" w:hAnsi="Times New Roman" w:hint="default"/>
      </w:rPr>
    </w:lvl>
    <w:lvl w:ilvl="5" w:tplc="EFAE8EF0" w:tentative="1">
      <w:start w:val="1"/>
      <w:numFmt w:val="bullet"/>
      <w:lvlText w:val="•"/>
      <w:lvlJc w:val="left"/>
      <w:pPr>
        <w:tabs>
          <w:tab w:val="num" w:pos="4320"/>
        </w:tabs>
        <w:ind w:left="4320" w:hanging="360"/>
      </w:pPr>
      <w:rPr>
        <w:rFonts w:ascii="Times New Roman" w:hAnsi="Times New Roman" w:hint="default"/>
      </w:rPr>
    </w:lvl>
    <w:lvl w:ilvl="6" w:tplc="F92840F8" w:tentative="1">
      <w:start w:val="1"/>
      <w:numFmt w:val="bullet"/>
      <w:lvlText w:val="•"/>
      <w:lvlJc w:val="left"/>
      <w:pPr>
        <w:tabs>
          <w:tab w:val="num" w:pos="5040"/>
        </w:tabs>
        <w:ind w:left="5040" w:hanging="360"/>
      </w:pPr>
      <w:rPr>
        <w:rFonts w:ascii="Times New Roman" w:hAnsi="Times New Roman" w:hint="default"/>
      </w:rPr>
    </w:lvl>
    <w:lvl w:ilvl="7" w:tplc="EAA8EFD6" w:tentative="1">
      <w:start w:val="1"/>
      <w:numFmt w:val="bullet"/>
      <w:lvlText w:val="•"/>
      <w:lvlJc w:val="left"/>
      <w:pPr>
        <w:tabs>
          <w:tab w:val="num" w:pos="5760"/>
        </w:tabs>
        <w:ind w:left="5760" w:hanging="360"/>
      </w:pPr>
      <w:rPr>
        <w:rFonts w:ascii="Times New Roman" w:hAnsi="Times New Roman" w:hint="default"/>
      </w:rPr>
    </w:lvl>
    <w:lvl w:ilvl="8" w:tplc="69F4430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6FD2801"/>
    <w:multiLevelType w:val="hybridMultilevel"/>
    <w:tmpl w:val="E1D07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
  </w:num>
  <w:num w:numId="4">
    <w:abstractNumId w:val="9"/>
  </w:num>
  <w:num w:numId="5">
    <w:abstractNumId w:val="8"/>
  </w:num>
  <w:num w:numId="6">
    <w:abstractNumId w:val="2"/>
  </w:num>
  <w:num w:numId="7">
    <w:abstractNumId w:val="3"/>
  </w:num>
  <w:num w:numId="8">
    <w:abstractNumId w:val="10"/>
  </w:num>
  <w:num w:numId="9">
    <w:abstractNumId w:val="7"/>
  </w:num>
  <w:num w:numId="10">
    <w:abstractNumId w:val="0"/>
  </w:num>
  <w:num w:numId="11">
    <w:abstractNumId w:val="5"/>
  </w:num>
  <w:num w:numId="12">
    <w:abstractNumId w:val="14"/>
  </w:num>
  <w:num w:numId="13">
    <w:abstractNumId w:val="12"/>
  </w:num>
  <w:num w:numId="14">
    <w:abstractNumId w:val="13"/>
  </w:num>
  <w:num w:numId="15">
    <w:abstractNumId w:val="6"/>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17306"/>
    <w:rsid w:val="0002160C"/>
    <w:rsid w:val="000236F2"/>
    <w:rsid w:val="000368CB"/>
    <w:rsid w:val="00082A8D"/>
    <w:rsid w:val="00083B12"/>
    <w:rsid w:val="000C3CA7"/>
    <w:rsid w:val="000D7102"/>
    <w:rsid w:val="000F091D"/>
    <w:rsid w:val="000F153B"/>
    <w:rsid w:val="00121AB0"/>
    <w:rsid w:val="00125D71"/>
    <w:rsid w:val="0017221E"/>
    <w:rsid w:val="001901BA"/>
    <w:rsid w:val="00194528"/>
    <w:rsid w:val="001D7357"/>
    <w:rsid w:val="002035E0"/>
    <w:rsid w:val="00211D01"/>
    <w:rsid w:val="00221236"/>
    <w:rsid w:val="00223E5C"/>
    <w:rsid w:val="002A721A"/>
    <w:rsid w:val="002B23E2"/>
    <w:rsid w:val="002C023B"/>
    <w:rsid w:val="002C6512"/>
    <w:rsid w:val="002D5F12"/>
    <w:rsid w:val="0031397B"/>
    <w:rsid w:val="003168AB"/>
    <w:rsid w:val="003617D9"/>
    <w:rsid w:val="003C794B"/>
    <w:rsid w:val="003D0860"/>
    <w:rsid w:val="0043704C"/>
    <w:rsid w:val="00437E14"/>
    <w:rsid w:val="00441011"/>
    <w:rsid w:val="004417FE"/>
    <w:rsid w:val="00443F65"/>
    <w:rsid w:val="004B3146"/>
    <w:rsid w:val="004B5C3A"/>
    <w:rsid w:val="004D2CB7"/>
    <w:rsid w:val="004E79CC"/>
    <w:rsid w:val="00532E9A"/>
    <w:rsid w:val="00556570"/>
    <w:rsid w:val="0056669D"/>
    <w:rsid w:val="0058341A"/>
    <w:rsid w:val="0058612F"/>
    <w:rsid w:val="00594EE9"/>
    <w:rsid w:val="005B2B0C"/>
    <w:rsid w:val="005B3CEB"/>
    <w:rsid w:val="005F641F"/>
    <w:rsid w:val="00615AF9"/>
    <w:rsid w:val="00625F1C"/>
    <w:rsid w:val="006401A1"/>
    <w:rsid w:val="0067190A"/>
    <w:rsid w:val="00686A39"/>
    <w:rsid w:val="00714EC1"/>
    <w:rsid w:val="00717C27"/>
    <w:rsid w:val="00762F23"/>
    <w:rsid w:val="007A6F5B"/>
    <w:rsid w:val="007D4B03"/>
    <w:rsid w:val="008044DB"/>
    <w:rsid w:val="00804795"/>
    <w:rsid w:val="00826E65"/>
    <w:rsid w:val="00865163"/>
    <w:rsid w:val="0086664C"/>
    <w:rsid w:val="008A05AE"/>
    <w:rsid w:val="008B4E6F"/>
    <w:rsid w:val="008C5B0A"/>
    <w:rsid w:val="00906A66"/>
    <w:rsid w:val="009436FC"/>
    <w:rsid w:val="00946DF6"/>
    <w:rsid w:val="00951D5E"/>
    <w:rsid w:val="0096240D"/>
    <w:rsid w:val="00995814"/>
    <w:rsid w:val="009D5200"/>
    <w:rsid w:val="009E50C2"/>
    <w:rsid w:val="009F4DFB"/>
    <w:rsid w:val="00A92334"/>
    <w:rsid w:val="00AB18F3"/>
    <w:rsid w:val="00AC35BC"/>
    <w:rsid w:val="00AE48F7"/>
    <w:rsid w:val="00AF4E18"/>
    <w:rsid w:val="00B04312"/>
    <w:rsid w:val="00B11E70"/>
    <w:rsid w:val="00B14FD5"/>
    <w:rsid w:val="00B17306"/>
    <w:rsid w:val="00B81815"/>
    <w:rsid w:val="00B87A53"/>
    <w:rsid w:val="00B96285"/>
    <w:rsid w:val="00BA659B"/>
    <w:rsid w:val="00BC0D28"/>
    <w:rsid w:val="00BF3933"/>
    <w:rsid w:val="00C17181"/>
    <w:rsid w:val="00C22991"/>
    <w:rsid w:val="00C32D9E"/>
    <w:rsid w:val="00C35AC5"/>
    <w:rsid w:val="00CC37D8"/>
    <w:rsid w:val="00CC45B1"/>
    <w:rsid w:val="00CD231C"/>
    <w:rsid w:val="00CE2AB1"/>
    <w:rsid w:val="00D03C86"/>
    <w:rsid w:val="00D10542"/>
    <w:rsid w:val="00D72C40"/>
    <w:rsid w:val="00DD6ECE"/>
    <w:rsid w:val="00DF4647"/>
    <w:rsid w:val="00DF6962"/>
    <w:rsid w:val="00E1064D"/>
    <w:rsid w:val="00E1123A"/>
    <w:rsid w:val="00E8338D"/>
    <w:rsid w:val="00EA5EBB"/>
    <w:rsid w:val="00EB020E"/>
    <w:rsid w:val="00ED1B7F"/>
    <w:rsid w:val="00EF097A"/>
    <w:rsid w:val="00F41CDC"/>
    <w:rsid w:val="00F77C37"/>
    <w:rsid w:val="00FA4228"/>
    <w:rsid w:val="00FB68AA"/>
    <w:rsid w:val="00FC45F9"/>
    <w:rsid w:val="00FF2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962"/>
  </w:style>
  <w:style w:type="paragraph" w:styleId="2">
    <w:name w:val="heading 2"/>
    <w:basedOn w:val="a"/>
    <w:next w:val="a"/>
    <w:link w:val="20"/>
    <w:uiPriority w:val="9"/>
    <w:semiHidden/>
    <w:unhideWhenUsed/>
    <w:qFormat/>
    <w:rsid w:val="00F41C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7306"/>
    <w:pPr>
      <w:tabs>
        <w:tab w:val="center" w:pos="4677"/>
        <w:tab w:val="right" w:pos="9355"/>
      </w:tabs>
      <w:spacing w:after="0" w:line="240" w:lineRule="auto"/>
    </w:pPr>
    <w:rPr>
      <w:rFonts w:eastAsiaTheme="minorEastAsia"/>
      <w:lang w:eastAsia="ru-RU"/>
    </w:rPr>
  </w:style>
  <w:style w:type="character" w:customStyle="1" w:styleId="a4">
    <w:name w:val="Нижний колонтитул Знак"/>
    <w:basedOn w:val="a0"/>
    <w:link w:val="a3"/>
    <w:uiPriority w:val="99"/>
    <w:rsid w:val="00B17306"/>
    <w:rPr>
      <w:rFonts w:eastAsiaTheme="minorEastAsia"/>
      <w:lang w:eastAsia="ru-RU"/>
    </w:rPr>
  </w:style>
  <w:style w:type="paragraph" w:styleId="a5">
    <w:name w:val="Balloon Text"/>
    <w:basedOn w:val="a"/>
    <w:link w:val="a6"/>
    <w:uiPriority w:val="99"/>
    <w:semiHidden/>
    <w:unhideWhenUsed/>
    <w:rsid w:val="00B1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306"/>
    <w:rPr>
      <w:rFonts w:ascii="Tahoma" w:hAnsi="Tahoma" w:cs="Tahoma"/>
      <w:sz w:val="16"/>
      <w:szCs w:val="16"/>
    </w:rPr>
  </w:style>
  <w:style w:type="paragraph" w:styleId="a7">
    <w:name w:val="No Spacing"/>
    <w:uiPriority w:val="1"/>
    <w:qFormat/>
    <w:rsid w:val="00762F23"/>
    <w:pPr>
      <w:spacing w:after="0" w:line="240" w:lineRule="auto"/>
    </w:pPr>
  </w:style>
  <w:style w:type="table" w:styleId="a8">
    <w:name w:val="Table Grid"/>
    <w:basedOn w:val="a1"/>
    <w:uiPriority w:val="59"/>
    <w:rsid w:val="00762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F3933"/>
    <w:pPr>
      <w:ind w:left="720"/>
      <w:contextualSpacing/>
    </w:pPr>
  </w:style>
  <w:style w:type="paragraph" w:styleId="aa">
    <w:name w:val="Normal (Web)"/>
    <w:basedOn w:val="a"/>
    <w:uiPriority w:val="99"/>
    <w:unhideWhenUsed/>
    <w:rsid w:val="00036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D2CB7"/>
    <w:rPr>
      <w:color w:val="0000FF" w:themeColor="hyperlink"/>
      <w:u w:val="single"/>
    </w:rPr>
  </w:style>
  <w:style w:type="paragraph" w:styleId="ac">
    <w:name w:val="header"/>
    <w:basedOn w:val="a"/>
    <w:link w:val="ad"/>
    <w:uiPriority w:val="99"/>
    <w:semiHidden/>
    <w:unhideWhenUsed/>
    <w:rsid w:val="00E8338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E8338D"/>
  </w:style>
  <w:style w:type="paragraph" w:customStyle="1" w:styleId="ae">
    <w:name w:val="Знак Знак Знак Знак Знак Знак Знак Знак Знак Знак"/>
    <w:basedOn w:val="a"/>
    <w:rsid w:val="00E8338D"/>
    <w:pPr>
      <w:spacing w:after="160" w:line="240" w:lineRule="exact"/>
    </w:pPr>
    <w:rPr>
      <w:rFonts w:ascii="Verdana" w:eastAsia="Times New Roman" w:hAnsi="Verdana" w:cs="Verdana"/>
      <w:sz w:val="20"/>
      <w:szCs w:val="20"/>
      <w:lang w:val="en-US"/>
    </w:rPr>
  </w:style>
  <w:style w:type="character" w:customStyle="1" w:styleId="20">
    <w:name w:val="Заголовок 2 Знак"/>
    <w:basedOn w:val="a0"/>
    <w:link w:val="2"/>
    <w:uiPriority w:val="9"/>
    <w:semiHidden/>
    <w:rsid w:val="00F41CDC"/>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F41CDC"/>
    <w:rPr>
      <w:b/>
      <w:bCs/>
    </w:rPr>
  </w:style>
  <w:style w:type="character" w:customStyle="1" w:styleId="apple-converted-space">
    <w:name w:val="apple-converted-space"/>
    <w:basedOn w:val="a0"/>
    <w:rsid w:val="00F41CDC"/>
  </w:style>
  <w:style w:type="table" w:customStyle="1" w:styleId="1">
    <w:name w:val="Сетка таблицы1"/>
    <w:basedOn w:val="a1"/>
    <w:next w:val="a8"/>
    <w:uiPriority w:val="59"/>
    <w:rsid w:val="00946DF6"/>
    <w:pPr>
      <w:spacing w:after="0" w:line="240" w:lineRule="auto"/>
      <w:ind w:firstLine="851"/>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929450">
      <w:bodyDiv w:val="1"/>
      <w:marLeft w:val="0"/>
      <w:marRight w:val="0"/>
      <w:marTop w:val="0"/>
      <w:marBottom w:val="0"/>
      <w:divBdr>
        <w:top w:val="none" w:sz="0" w:space="0" w:color="auto"/>
        <w:left w:val="none" w:sz="0" w:space="0" w:color="auto"/>
        <w:bottom w:val="none" w:sz="0" w:space="0" w:color="auto"/>
        <w:right w:val="none" w:sz="0" w:space="0" w:color="auto"/>
      </w:divBdr>
      <w:divsChild>
        <w:div w:id="534315228">
          <w:marLeft w:val="547"/>
          <w:marRight w:val="0"/>
          <w:marTop w:val="86"/>
          <w:marBottom w:val="0"/>
          <w:divBdr>
            <w:top w:val="none" w:sz="0" w:space="0" w:color="auto"/>
            <w:left w:val="none" w:sz="0" w:space="0" w:color="auto"/>
            <w:bottom w:val="none" w:sz="0" w:space="0" w:color="auto"/>
            <w:right w:val="none" w:sz="0" w:space="0" w:color="auto"/>
          </w:divBdr>
        </w:div>
        <w:div w:id="718893585">
          <w:marLeft w:val="547"/>
          <w:marRight w:val="0"/>
          <w:marTop w:val="86"/>
          <w:marBottom w:val="0"/>
          <w:divBdr>
            <w:top w:val="none" w:sz="0" w:space="0" w:color="auto"/>
            <w:left w:val="none" w:sz="0" w:space="0" w:color="auto"/>
            <w:bottom w:val="none" w:sz="0" w:space="0" w:color="auto"/>
            <w:right w:val="none" w:sz="0" w:space="0" w:color="auto"/>
          </w:divBdr>
        </w:div>
        <w:div w:id="788816675">
          <w:marLeft w:val="547"/>
          <w:marRight w:val="0"/>
          <w:marTop w:val="86"/>
          <w:marBottom w:val="0"/>
          <w:divBdr>
            <w:top w:val="none" w:sz="0" w:space="0" w:color="auto"/>
            <w:left w:val="none" w:sz="0" w:space="0" w:color="auto"/>
            <w:bottom w:val="none" w:sz="0" w:space="0" w:color="auto"/>
            <w:right w:val="none" w:sz="0" w:space="0" w:color="auto"/>
          </w:divBdr>
        </w:div>
        <w:div w:id="1007560401">
          <w:marLeft w:val="547"/>
          <w:marRight w:val="0"/>
          <w:marTop w:val="86"/>
          <w:marBottom w:val="0"/>
          <w:divBdr>
            <w:top w:val="none" w:sz="0" w:space="0" w:color="auto"/>
            <w:left w:val="none" w:sz="0" w:space="0" w:color="auto"/>
            <w:bottom w:val="none" w:sz="0" w:space="0" w:color="auto"/>
            <w:right w:val="none" w:sz="0" w:space="0" w:color="auto"/>
          </w:divBdr>
        </w:div>
        <w:div w:id="1269584252">
          <w:marLeft w:val="547"/>
          <w:marRight w:val="0"/>
          <w:marTop w:val="86"/>
          <w:marBottom w:val="0"/>
          <w:divBdr>
            <w:top w:val="none" w:sz="0" w:space="0" w:color="auto"/>
            <w:left w:val="none" w:sz="0" w:space="0" w:color="auto"/>
            <w:bottom w:val="none" w:sz="0" w:space="0" w:color="auto"/>
            <w:right w:val="none" w:sz="0" w:space="0" w:color="auto"/>
          </w:divBdr>
        </w:div>
        <w:div w:id="1290287016">
          <w:marLeft w:val="547"/>
          <w:marRight w:val="0"/>
          <w:marTop w:val="86"/>
          <w:marBottom w:val="0"/>
          <w:divBdr>
            <w:top w:val="none" w:sz="0" w:space="0" w:color="auto"/>
            <w:left w:val="none" w:sz="0" w:space="0" w:color="auto"/>
            <w:bottom w:val="none" w:sz="0" w:space="0" w:color="auto"/>
            <w:right w:val="none" w:sz="0" w:space="0" w:color="auto"/>
          </w:divBdr>
        </w:div>
      </w:divsChild>
    </w:div>
    <w:div w:id="137381402">
      <w:bodyDiv w:val="1"/>
      <w:marLeft w:val="0"/>
      <w:marRight w:val="0"/>
      <w:marTop w:val="0"/>
      <w:marBottom w:val="0"/>
      <w:divBdr>
        <w:top w:val="none" w:sz="0" w:space="0" w:color="auto"/>
        <w:left w:val="none" w:sz="0" w:space="0" w:color="auto"/>
        <w:bottom w:val="none" w:sz="0" w:space="0" w:color="auto"/>
        <w:right w:val="none" w:sz="0" w:space="0" w:color="auto"/>
      </w:divBdr>
    </w:div>
    <w:div w:id="256210493">
      <w:bodyDiv w:val="1"/>
      <w:marLeft w:val="0"/>
      <w:marRight w:val="0"/>
      <w:marTop w:val="0"/>
      <w:marBottom w:val="0"/>
      <w:divBdr>
        <w:top w:val="none" w:sz="0" w:space="0" w:color="auto"/>
        <w:left w:val="none" w:sz="0" w:space="0" w:color="auto"/>
        <w:bottom w:val="none" w:sz="0" w:space="0" w:color="auto"/>
        <w:right w:val="none" w:sz="0" w:space="0" w:color="auto"/>
      </w:divBdr>
      <w:divsChild>
        <w:div w:id="256796232">
          <w:marLeft w:val="547"/>
          <w:marRight w:val="0"/>
          <w:marTop w:val="86"/>
          <w:marBottom w:val="0"/>
          <w:divBdr>
            <w:top w:val="none" w:sz="0" w:space="0" w:color="auto"/>
            <w:left w:val="none" w:sz="0" w:space="0" w:color="auto"/>
            <w:bottom w:val="none" w:sz="0" w:space="0" w:color="auto"/>
            <w:right w:val="none" w:sz="0" w:space="0" w:color="auto"/>
          </w:divBdr>
        </w:div>
        <w:div w:id="290936904">
          <w:marLeft w:val="547"/>
          <w:marRight w:val="0"/>
          <w:marTop w:val="86"/>
          <w:marBottom w:val="0"/>
          <w:divBdr>
            <w:top w:val="none" w:sz="0" w:space="0" w:color="auto"/>
            <w:left w:val="none" w:sz="0" w:space="0" w:color="auto"/>
            <w:bottom w:val="none" w:sz="0" w:space="0" w:color="auto"/>
            <w:right w:val="none" w:sz="0" w:space="0" w:color="auto"/>
          </w:divBdr>
        </w:div>
        <w:div w:id="1869490312">
          <w:marLeft w:val="547"/>
          <w:marRight w:val="0"/>
          <w:marTop w:val="86"/>
          <w:marBottom w:val="0"/>
          <w:divBdr>
            <w:top w:val="none" w:sz="0" w:space="0" w:color="auto"/>
            <w:left w:val="none" w:sz="0" w:space="0" w:color="auto"/>
            <w:bottom w:val="none" w:sz="0" w:space="0" w:color="auto"/>
            <w:right w:val="none" w:sz="0" w:space="0" w:color="auto"/>
          </w:divBdr>
        </w:div>
        <w:div w:id="1963919648">
          <w:marLeft w:val="547"/>
          <w:marRight w:val="0"/>
          <w:marTop w:val="86"/>
          <w:marBottom w:val="0"/>
          <w:divBdr>
            <w:top w:val="none" w:sz="0" w:space="0" w:color="auto"/>
            <w:left w:val="none" w:sz="0" w:space="0" w:color="auto"/>
            <w:bottom w:val="none" w:sz="0" w:space="0" w:color="auto"/>
            <w:right w:val="none" w:sz="0" w:space="0" w:color="auto"/>
          </w:divBdr>
        </w:div>
      </w:divsChild>
    </w:div>
    <w:div w:id="811826982">
      <w:bodyDiv w:val="1"/>
      <w:marLeft w:val="0"/>
      <w:marRight w:val="0"/>
      <w:marTop w:val="0"/>
      <w:marBottom w:val="0"/>
      <w:divBdr>
        <w:top w:val="none" w:sz="0" w:space="0" w:color="auto"/>
        <w:left w:val="none" w:sz="0" w:space="0" w:color="auto"/>
        <w:bottom w:val="none" w:sz="0" w:space="0" w:color="auto"/>
        <w:right w:val="none" w:sz="0" w:space="0" w:color="auto"/>
      </w:divBdr>
      <w:divsChild>
        <w:div w:id="1814831654">
          <w:marLeft w:val="547"/>
          <w:marRight w:val="0"/>
          <w:marTop w:val="0"/>
          <w:marBottom w:val="0"/>
          <w:divBdr>
            <w:top w:val="none" w:sz="0" w:space="0" w:color="auto"/>
            <w:left w:val="none" w:sz="0" w:space="0" w:color="auto"/>
            <w:bottom w:val="none" w:sz="0" w:space="0" w:color="auto"/>
            <w:right w:val="none" w:sz="0" w:space="0" w:color="auto"/>
          </w:divBdr>
        </w:div>
      </w:divsChild>
    </w:div>
    <w:div w:id="847716675">
      <w:bodyDiv w:val="1"/>
      <w:marLeft w:val="0"/>
      <w:marRight w:val="0"/>
      <w:marTop w:val="0"/>
      <w:marBottom w:val="0"/>
      <w:divBdr>
        <w:top w:val="none" w:sz="0" w:space="0" w:color="auto"/>
        <w:left w:val="none" w:sz="0" w:space="0" w:color="auto"/>
        <w:bottom w:val="none" w:sz="0" w:space="0" w:color="auto"/>
        <w:right w:val="none" w:sz="0" w:space="0" w:color="auto"/>
      </w:divBdr>
      <w:divsChild>
        <w:div w:id="1647582812">
          <w:marLeft w:val="547"/>
          <w:marRight w:val="0"/>
          <w:marTop w:val="0"/>
          <w:marBottom w:val="0"/>
          <w:divBdr>
            <w:top w:val="none" w:sz="0" w:space="0" w:color="auto"/>
            <w:left w:val="none" w:sz="0" w:space="0" w:color="auto"/>
            <w:bottom w:val="none" w:sz="0" w:space="0" w:color="auto"/>
            <w:right w:val="none" w:sz="0" w:space="0" w:color="auto"/>
          </w:divBdr>
        </w:div>
      </w:divsChild>
    </w:div>
    <w:div w:id="929310079">
      <w:bodyDiv w:val="1"/>
      <w:marLeft w:val="0"/>
      <w:marRight w:val="0"/>
      <w:marTop w:val="0"/>
      <w:marBottom w:val="0"/>
      <w:divBdr>
        <w:top w:val="none" w:sz="0" w:space="0" w:color="auto"/>
        <w:left w:val="none" w:sz="0" w:space="0" w:color="auto"/>
        <w:bottom w:val="none" w:sz="0" w:space="0" w:color="auto"/>
        <w:right w:val="none" w:sz="0" w:space="0" w:color="auto"/>
      </w:divBdr>
    </w:div>
    <w:div w:id="1496535276">
      <w:bodyDiv w:val="1"/>
      <w:marLeft w:val="0"/>
      <w:marRight w:val="0"/>
      <w:marTop w:val="0"/>
      <w:marBottom w:val="0"/>
      <w:divBdr>
        <w:top w:val="none" w:sz="0" w:space="0" w:color="auto"/>
        <w:left w:val="none" w:sz="0" w:space="0" w:color="auto"/>
        <w:bottom w:val="none" w:sz="0" w:space="0" w:color="auto"/>
        <w:right w:val="none" w:sz="0" w:space="0" w:color="auto"/>
      </w:divBdr>
    </w:div>
    <w:div w:id="1669088969">
      <w:bodyDiv w:val="1"/>
      <w:marLeft w:val="0"/>
      <w:marRight w:val="0"/>
      <w:marTop w:val="0"/>
      <w:marBottom w:val="0"/>
      <w:divBdr>
        <w:top w:val="none" w:sz="0" w:space="0" w:color="auto"/>
        <w:left w:val="none" w:sz="0" w:space="0" w:color="auto"/>
        <w:bottom w:val="none" w:sz="0" w:space="0" w:color="auto"/>
        <w:right w:val="none" w:sz="0" w:space="0" w:color="auto"/>
      </w:divBdr>
    </w:div>
    <w:div w:id="1976788795">
      <w:bodyDiv w:val="1"/>
      <w:marLeft w:val="0"/>
      <w:marRight w:val="0"/>
      <w:marTop w:val="0"/>
      <w:marBottom w:val="0"/>
      <w:divBdr>
        <w:top w:val="none" w:sz="0" w:space="0" w:color="auto"/>
        <w:left w:val="none" w:sz="0" w:space="0" w:color="auto"/>
        <w:bottom w:val="none" w:sz="0" w:space="0" w:color="auto"/>
        <w:right w:val="none" w:sz="0" w:space="0" w:color="auto"/>
      </w:divBdr>
    </w:div>
    <w:div w:id="1991983974">
      <w:bodyDiv w:val="1"/>
      <w:marLeft w:val="0"/>
      <w:marRight w:val="0"/>
      <w:marTop w:val="0"/>
      <w:marBottom w:val="0"/>
      <w:divBdr>
        <w:top w:val="none" w:sz="0" w:space="0" w:color="auto"/>
        <w:left w:val="none" w:sz="0" w:space="0" w:color="auto"/>
        <w:bottom w:val="none" w:sz="0" w:space="0" w:color="auto"/>
        <w:right w:val="none" w:sz="0" w:space="0" w:color="auto"/>
      </w:divBdr>
    </w:div>
    <w:div w:id="2064021265">
      <w:bodyDiv w:val="1"/>
      <w:marLeft w:val="0"/>
      <w:marRight w:val="0"/>
      <w:marTop w:val="0"/>
      <w:marBottom w:val="0"/>
      <w:divBdr>
        <w:top w:val="none" w:sz="0" w:space="0" w:color="auto"/>
        <w:left w:val="none" w:sz="0" w:space="0" w:color="auto"/>
        <w:bottom w:val="none" w:sz="0" w:space="0" w:color="auto"/>
        <w:right w:val="none" w:sz="0" w:space="0" w:color="auto"/>
      </w:divBdr>
    </w:div>
    <w:div w:id="2090232996">
      <w:bodyDiv w:val="1"/>
      <w:marLeft w:val="0"/>
      <w:marRight w:val="0"/>
      <w:marTop w:val="0"/>
      <w:marBottom w:val="0"/>
      <w:divBdr>
        <w:top w:val="none" w:sz="0" w:space="0" w:color="auto"/>
        <w:left w:val="none" w:sz="0" w:space="0" w:color="auto"/>
        <w:bottom w:val="none" w:sz="0" w:space="0" w:color="auto"/>
        <w:right w:val="none" w:sz="0" w:space="0" w:color="auto"/>
      </w:divBdr>
      <w:divsChild>
        <w:div w:id="310060128">
          <w:marLeft w:val="547"/>
          <w:marRight w:val="0"/>
          <w:marTop w:val="91"/>
          <w:marBottom w:val="0"/>
          <w:divBdr>
            <w:top w:val="none" w:sz="0" w:space="0" w:color="auto"/>
            <w:left w:val="none" w:sz="0" w:space="0" w:color="auto"/>
            <w:bottom w:val="none" w:sz="0" w:space="0" w:color="auto"/>
            <w:right w:val="none" w:sz="0" w:space="0" w:color="auto"/>
          </w:divBdr>
        </w:div>
        <w:div w:id="664745147">
          <w:marLeft w:val="547"/>
          <w:marRight w:val="0"/>
          <w:marTop w:val="91"/>
          <w:marBottom w:val="0"/>
          <w:divBdr>
            <w:top w:val="none" w:sz="0" w:space="0" w:color="auto"/>
            <w:left w:val="none" w:sz="0" w:space="0" w:color="auto"/>
            <w:bottom w:val="none" w:sz="0" w:space="0" w:color="auto"/>
            <w:right w:val="none" w:sz="0" w:space="0" w:color="auto"/>
          </w:divBdr>
        </w:div>
        <w:div w:id="2038043573">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ocplayer.ru/27213847-Dopolnitelnaya-obshcherazvivayushchaya-programma-po-nastolnomu-tennisu-dlya-detey-5-7-let.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Сентябрь</a:t>
            </a:r>
            <a:r>
              <a:rPr lang="ru-RU" baseline="0"/>
              <a:t> 2021 - Март 2022</a:t>
            </a:r>
            <a:endParaRPr lang="ru-RU"/>
          </a:p>
        </c:rich>
      </c:tx>
    </c:title>
    <c:plotArea>
      <c:layout/>
      <c:barChart>
        <c:barDir val="col"/>
        <c:grouping val="clustered"/>
        <c:ser>
          <c:idx val="0"/>
          <c:order val="0"/>
          <c:tx>
            <c:strRef>
              <c:f>Лист1!$B$1</c:f>
              <c:strCache>
                <c:ptCount val="1"/>
                <c:pt idx="0">
                  <c:v>высокий</c:v>
                </c:pt>
              </c:strCache>
            </c:strRef>
          </c:tx>
          <c:cat>
            <c:strRef>
              <c:f>Лист1!$A$2:$A$3</c:f>
              <c:strCache>
                <c:ptCount val="2"/>
                <c:pt idx="0">
                  <c:v>начало года</c:v>
                </c:pt>
                <c:pt idx="1">
                  <c:v>конец года</c:v>
                </c:pt>
              </c:strCache>
            </c:strRef>
          </c:cat>
          <c:val>
            <c:numRef>
              <c:f>Лист1!$B$2:$B$3</c:f>
              <c:numCache>
                <c:formatCode>0%</c:formatCode>
                <c:ptCount val="2"/>
                <c:pt idx="0">
                  <c:v>0.48000000000000026</c:v>
                </c:pt>
                <c:pt idx="1">
                  <c:v>0.54</c:v>
                </c:pt>
              </c:numCache>
            </c:numRef>
          </c:val>
        </c:ser>
        <c:ser>
          <c:idx val="1"/>
          <c:order val="1"/>
          <c:tx>
            <c:strRef>
              <c:f>Лист1!$C$1</c:f>
              <c:strCache>
                <c:ptCount val="1"/>
                <c:pt idx="0">
                  <c:v>средний</c:v>
                </c:pt>
              </c:strCache>
            </c:strRef>
          </c:tx>
          <c:cat>
            <c:strRef>
              <c:f>Лист1!$A$2:$A$3</c:f>
              <c:strCache>
                <c:ptCount val="2"/>
                <c:pt idx="0">
                  <c:v>начало года</c:v>
                </c:pt>
                <c:pt idx="1">
                  <c:v>конец года</c:v>
                </c:pt>
              </c:strCache>
            </c:strRef>
          </c:cat>
          <c:val>
            <c:numRef>
              <c:f>Лист1!$C$2:$C$3</c:f>
              <c:numCache>
                <c:formatCode>0%</c:formatCode>
                <c:ptCount val="2"/>
                <c:pt idx="0">
                  <c:v>0.32000000000000034</c:v>
                </c:pt>
                <c:pt idx="1">
                  <c:v>0.44000000000000011</c:v>
                </c:pt>
              </c:numCache>
            </c:numRef>
          </c:val>
        </c:ser>
        <c:ser>
          <c:idx val="2"/>
          <c:order val="2"/>
          <c:tx>
            <c:strRef>
              <c:f>Лист1!$D$1</c:f>
              <c:strCache>
                <c:ptCount val="1"/>
                <c:pt idx="0">
                  <c:v>низкий</c:v>
                </c:pt>
              </c:strCache>
            </c:strRef>
          </c:tx>
          <c:cat>
            <c:strRef>
              <c:f>Лист1!$A$2:$A$3</c:f>
              <c:strCache>
                <c:ptCount val="2"/>
                <c:pt idx="0">
                  <c:v>начало года</c:v>
                </c:pt>
                <c:pt idx="1">
                  <c:v>конец года</c:v>
                </c:pt>
              </c:strCache>
            </c:strRef>
          </c:cat>
          <c:val>
            <c:numRef>
              <c:f>Лист1!$D$2:$D$3</c:f>
              <c:numCache>
                <c:formatCode>0%</c:formatCode>
                <c:ptCount val="2"/>
                <c:pt idx="0">
                  <c:v>0.2</c:v>
                </c:pt>
                <c:pt idx="1">
                  <c:v>2.0000000000000014E-2</c:v>
                </c:pt>
              </c:numCache>
            </c:numRef>
          </c:val>
        </c:ser>
        <c:axId val="80016128"/>
        <c:axId val="80017664"/>
      </c:barChart>
      <c:catAx>
        <c:axId val="80016128"/>
        <c:scaling>
          <c:orientation val="minMax"/>
        </c:scaling>
        <c:axPos val="b"/>
        <c:majorTickMark val="none"/>
        <c:tickLblPos val="nextTo"/>
        <c:crossAx val="80017664"/>
        <c:crosses val="autoZero"/>
        <c:auto val="1"/>
        <c:lblAlgn val="ctr"/>
        <c:lblOffset val="100"/>
      </c:catAx>
      <c:valAx>
        <c:axId val="80017664"/>
        <c:scaling>
          <c:orientation val="minMax"/>
        </c:scaling>
        <c:axPos val="l"/>
        <c:majorGridlines/>
        <c:numFmt formatCode="0.00%" sourceLinked="0"/>
        <c:majorTickMark val="none"/>
        <c:tickLblPos val="nextTo"/>
        <c:crossAx val="8001612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4B058-C882-4F68-AA93-BF9B60D8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9415</Words>
  <Characters>53668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13</cp:revision>
  <cp:lastPrinted>2022-03-14T16:11:00Z</cp:lastPrinted>
  <dcterms:created xsi:type="dcterms:W3CDTF">2017-12-13T18:07:00Z</dcterms:created>
  <dcterms:modified xsi:type="dcterms:W3CDTF">2022-04-06T13:48:00Z</dcterms:modified>
</cp:coreProperties>
</file>