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«</w:t>
      </w:r>
      <w:proofErr w:type="gramStart"/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Сказка про Зайца</w:t>
      </w:r>
      <w:proofErr w:type="gramEnd"/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 xml:space="preserve"> и его друзей».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Оформление зала: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>дом, построенный из больших кубов; полянка, елки.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Оборудование: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 xml:space="preserve"> ведерки с </w:t>
      </w:r>
      <w:proofErr w:type="spellStart"/>
      <w:r>
        <w:rPr>
          <w:rStyle w:val="a5"/>
          <w:rFonts w:ascii="Arial" w:hAnsi="Arial" w:cs="Arial"/>
          <w:color w:val="111111"/>
          <w:sz w:val="18"/>
          <w:szCs w:val="18"/>
        </w:rPr>
        <w:t>надп</w:t>
      </w:r>
      <w:proofErr w:type="spellEnd"/>
      <w:r>
        <w:rPr>
          <w:rStyle w:val="a5"/>
          <w:rFonts w:ascii="Arial" w:hAnsi="Arial" w:cs="Arial"/>
          <w:color w:val="111111"/>
          <w:sz w:val="18"/>
          <w:szCs w:val="18"/>
        </w:rPr>
        <w:t>.: «вода», «песок»; огнетушитель; черное полотнище.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Герои: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>Заяц,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>Медведь,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>Сказочник,</w:t>
      </w: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Style w:val="a5"/>
          <w:rFonts w:ascii="Arial" w:hAnsi="Arial" w:cs="Arial"/>
          <w:color w:val="111111"/>
          <w:sz w:val="18"/>
          <w:szCs w:val="18"/>
        </w:rPr>
        <w:t>Угольки (2 ребенка), Огонь, Ёж, Лиса.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- Мы расскажем вам сейчас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Сказку-небылицу.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Из нее попросим вас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 xml:space="preserve">Чему </w:t>
      </w:r>
      <w:proofErr w:type="gramStart"/>
      <w:r>
        <w:rPr>
          <w:rStyle w:val="a5"/>
          <w:rFonts w:ascii="Arial" w:hAnsi="Arial" w:cs="Arial"/>
          <w:color w:val="111111"/>
          <w:sz w:val="18"/>
          <w:szCs w:val="18"/>
        </w:rPr>
        <w:t>-т</w:t>
      </w:r>
      <w:proofErr w:type="gramEnd"/>
      <w:r>
        <w:rPr>
          <w:rStyle w:val="a5"/>
          <w:rFonts w:ascii="Arial" w:hAnsi="Arial" w:cs="Arial"/>
          <w:color w:val="111111"/>
          <w:sz w:val="18"/>
          <w:szCs w:val="18"/>
        </w:rPr>
        <w:t>о научиться.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(Выходит Сказочник).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Сказочник:</w:t>
      </w:r>
      <w:r>
        <w:rPr>
          <w:rFonts w:ascii="Tahoma" w:hAnsi="Tahoma" w:cs="Tahoma"/>
          <w:color w:val="111111"/>
          <w:sz w:val="18"/>
          <w:szCs w:val="18"/>
        </w:rPr>
        <w:t> Жил да был в лесу одном,</w:t>
      </w:r>
      <w:r>
        <w:rPr>
          <w:rFonts w:ascii="Tahoma" w:hAnsi="Tahoma" w:cs="Tahoma"/>
          <w:color w:val="111111"/>
          <w:sz w:val="18"/>
          <w:szCs w:val="18"/>
        </w:rPr>
        <w:br/>
        <w:t>Зайка в домике большом,</w:t>
      </w:r>
      <w:r>
        <w:rPr>
          <w:rFonts w:ascii="Tahoma" w:hAnsi="Tahoma" w:cs="Tahoma"/>
          <w:color w:val="111111"/>
          <w:sz w:val="18"/>
          <w:szCs w:val="18"/>
        </w:rPr>
        <w:br/>
        <w:t>Шалунишка и чудак,</w:t>
      </w:r>
      <w:r>
        <w:rPr>
          <w:rFonts w:ascii="Tahoma" w:hAnsi="Tahoma" w:cs="Tahoma"/>
          <w:color w:val="111111"/>
          <w:sz w:val="18"/>
          <w:szCs w:val="18"/>
        </w:rPr>
        <w:br/>
        <w:t>Просто Зайка-весельчак.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(Выходит Заяц, потягивается)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Вот и солнышко взошло!</w:t>
      </w:r>
      <w:r>
        <w:rPr>
          <w:rFonts w:ascii="Tahoma" w:hAnsi="Tahoma" w:cs="Tahoma"/>
          <w:color w:val="111111"/>
          <w:sz w:val="18"/>
          <w:szCs w:val="18"/>
        </w:rPr>
        <w:br/>
        <w:t>Как красиво и тепло!</w:t>
      </w:r>
      <w:r>
        <w:rPr>
          <w:rFonts w:ascii="Tahoma" w:hAnsi="Tahoma" w:cs="Tahoma"/>
          <w:color w:val="111111"/>
          <w:sz w:val="18"/>
          <w:szCs w:val="18"/>
        </w:rPr>
        <w:br/>
        <w:t>Надо всех друзей собрать, </w:t>
      </w:r>
      <w:r>
        <w:rPr>
          <w:rFonts w:ascii="Tahoma" w:hAnsi="Tahoma" w:cs="Tahoma"/>
          <w:color w:val="111111"/>
          <w:sz w:val="18"/>
          <w:szCs w:val="18"/>
        </w:rPr>
        <w:br/>
        <w:t>Чтобы вместе поиграть.</w:t>
      </w: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</w:rPr>
        <w:t>Э-эй</w:t>
      </w:r>
      <w:proofErr w:type="spellEnd"/>
      <w:proofErr w:type="gramEnd"/>
      <w:r>
        <w:rPr>
          <w:rFonts w:ascii="Tahoma" w:hAnsi="Tahoma" w:cs="Tahoma"/>
          <w:color w:val="111111"/>
          <w:sz w:val="18"/>
          <w:szCs w:val="18"/>
        </w:rPr>
        <w:t>, вы сони, выходите,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Поиграть со мной спешите!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(Появляется медведь)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Медведь</w:t>
      </w:r>
      <w:r>
        <w:rPr>
          <w:rStyle w:val="a5"/>
          <w:rFonts w:ascii="Arial" w:hAnsi="Arial" w:cs="Arial"/>
          <w:color w:val="111111"/>
          <w:sz w:val="18"/>
          <w:szCs w:val="18"/>
        </w:rPr>
        <w:t>:</w:t>
      </w:r>
      <w:r>
        <w:rPr>
          <w:rFonts w:ascii="Tahoma" w:hAnsi="Tahoma" w:cs="Tahoma"/>
          <w:color w:val="111111"/>
          <w:sz w:val="18"/>
          <w:szCs w:val="18"/>
        </w:rPr>
        <w:t> Ну, привет, привет Дружище!</w:t>
      </w:r>
      <w:r>
        <w:rPr>
          <w:rFonts w:ascii="Tahoma" w:hAnsi="Tahoma" w:cs="Tahoma"/>
          <w:color w:val="111111"/>
          <w:sz w:val="18"/>
          <w:szCs w:val="18"/>
        </w:rPr>
        <w:br/>
        <w:t>Пойдем всех остальных поищем?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Подожди меня, прошу.</w:t>
      </w:r>
      <w:r>
        <w:rPr>
          <w:rFonts w:ascii="Tahoma" w:hAnsi="Tahoma" w:cs="Tahoma"/>
          <w:color w:val="111111"/>
          <w:sz w:val="18"/>
          <w:szCs w:val="18"/>
        </w:rPr>
        <w:br/>
        <w:t>Только свечку потушу.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(Заходит в дом, тушит свечу, выходит)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Всё в порядке, можно в путь, </w:t>
      </w:r>
      <w:r>
        <w:rPr>
          <w:rFonts w:ascii="Tahoma" w:hAnsi="Tahoma" w:cs="Tahoma"/>
          <w:color w:val="111111"/>
          <w:sz w:val="18"/>
          <w:szCs w:val="18"/>
        </w:rPr>
        <w:br/>
        <w:t>Вдруг найдём кого-нибудь?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(Убегают)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Сказочник:</w:t>
      </w:r>
      <w:r>
        <w:rPr>
          <w:rFonts w:ascii="Tahoma" w:hAnsi="Tahoma" w:cs="Tahoma"/>
          <w:color w:val="111111"/>
          <w:sz w:val="18"/>
          <w:szCs w:val="18"/>
        </w:rPr>
        <w:t> Эх, Зайчишка ты - простак!</w:t>
      </w:r>
      <w:r>
        <w:rPr>
          <w:rFonts w:ascii="Tahoma" w:hAnsi="Tahoma" w:cs="Tahoma"/>
          <w:color w:val="111111"/>
          <w:sz w:val="18"/>
          <w:szCs w:val="18"/>
        </w:rPr>
        <w:br/>
        <w:t>Сделал что-то ты не так!</w:t>
      </w:r>
      <w:r>
        <w:rPr>
          <w:rFonts w:ascii="Tahoma" w:hAnsi="Tahoma" w:cs="Tahoma"/>
          <w:color w:val="111111"/>
          <w:sz w:val="18"/>
          <w:szCs w:val="18"/>
        </w:rPr>
        <w:br/>
        <w:t>Свечку Заяц потушил,</w:t>
      </w:r>
      <w:r>
        <w:rPr>
          <w:rFonts w:ascii="Tahoma" w:hAnsi="Tahoma" w:cs="Tahoma"/>
          <w:color w:val="111111"/>
          <w:sz w:val="18"/>
          <w:szCs w:val="18"/>
        </w:rPr>
        <w:br/>
        <w:t>Ну, а печку не закрыл!</w:t>
      </w:r>
      <w:r>
        <w:rPr>
          <w:rFonts w:ascii="Tahoma" w:hAnsi="Tahoma" w:cs="Tahoma"/>
          <w:color w:val="111111"/>
          <w:sz w:val="18"/>
          <w:szCs w:val="18"/>
        </w:rPr>
        <w:br/>
        <w:t>И веселый уголек</w:t>
      </w:r>
      <w:r>
        <w:rPr>
          <w:rFonts w:ascii="Tahoma" w:hAnsi="Tahoma" w:cs="Tahoma"/>
          <w:color w:val="111111"/>
          <w:sz w:val="18"/>
          <w:szCs w:val="18"/>
        </w:rPr>
        <w:br/>
        <w:t>Деревянный дом поджёг!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(</w:t>
      </w:r>
      <w:r>
        <w:rPr>
          <w:rStyle w:val="a5"/>
          <w:rFonts w:ascii="Arial" w:hAnsi="Arial" w:cs="Arial"/>
          <w:color w:val="111111"/>
          <w:sz w:val="18"/>
          <w:szCs w:val="18"/>
        </w:rPr>
        <w:t>угольки танцуют вокруг дома и рушат его</w:t>
      </w:r>
      <w:r>
        <w:rPr>
          <w:rFonts w:ascii="Tahoma" w:hAnsi="Tahoma" w:cs="Tahoma"/>
          <w:color w:val="111111"/>
          <w:sz w:val="18"/>
          <w:szCs w:val="18"/>
        </w:rPr>
        <w:t>, </w:t>
      </w:r>
      <w:r>
        <w:rPr>
          <w:rStyle w:val="a5"/>
          <w:rFonts w:ascii="Arial" w:hAnsi="Arial" w:cs="Arial"/>
          <w:color w:val="111111"/>
          <w:sz w:val="18"/>
          <w:szCs w:val="18"/>
        </w:rPr>
        <w:t>дом закрывают черным полотнищем)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(под елкой спят еж и лиса</w:t>
      </w:r>
      <w:r>
        <w:rPr>
          <w:rFonts w:ascii="Tahoma" w:hAnsi="Tahoma" w:cs="Tahoma"/>
          <w:color w:val="111111"/>
          <w:sz w:val="18"/>
          <w:szCs w:val="18"/>
        </w:rPr>
        <w:t>)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Посмотри, Медведь, сюда!</w:t>
      </w:r>
      <w:r>
        <w:rPr>
          <w:rFonts w:ascii="Tahoma" w:hAnsi="Tahoma" w:cs="Tahoma"/>
          <w:color w:val="111111"/>
          <w:sz w:val="18"/>
          <w:szCs w:val="18"/>
        </w:rPr>
        <w:br/>
        <w:t>Вот, где спрятались друзья.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Поскорее просыпайтесь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 зайцу в гости собирайтесь.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(Возвращаются все вместе  домой.)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Ой, Зайчишка, здесь беда!</w:t>
      </w:r>
      <w:r>
        <w:rPr>
          <w:rFonts w:ascii="Tahoma" w:hAnsi="Tahoma" w:cs="Tahoma"/>
          <w:color w:val="111111"/>
          <w:sz w:val="18"/>
          <w:szCs w:val="18"/>
        </w:rPr>
        <w:br/>
        <w:t>Мы вернулись не туда.</w:t>
      </w:r>
      <w:r>
        <w:rPr>
          <w:rFonts w:ascii="Tahoma" w:hAnsi="Tahoma" w:cs="Tahoma"/>
          <w:color w:val="111111"/>
          <w:sz w:val="18"/>
          <w:szCs w:val="18"/>
        </w:rPr>
        <w:br/>
        <w:t>Оглянись скорей кругом,</w:t>
      </w:r>
      <w:r>
        <w:rPr>
          <w:rFonts w:ascii="Tahoma" w:hAnsi="Tahoma" w:cs="Tahoma"/>
          <w:color w:val="111111"/>
          <w:sz w:val="18"/>
          <w:szCs w:val="18"/>
        </w:rPr>
        <w:br/>
        <w:t>Где же, Заинька, твой дом?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lastRenderedPageBreak/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 </w:t>
      </w:r>
      <w:r>
        <w:rPr>
          <w:rStyle w:val="a5"/>
          <w:rFonts w:ascii="Arial" w:hAnsi="Arial" w:cs="Arial"/>
          <w:color w:val="111111"/>
          <w:sz w:val="18"/>
          <w:szCs w:val="18"/>
        </w:rPr>
        <w:t>(горюет)</w:t>
      </w:r>
      <w:r>
        <w:rPr>
          <w:rFonts w:ascii="Tahoma" w:hAnsi="Tahoma" w:cs="Tahoma"/>
          <w:color w:val="111111"/>
          <w:sz w:val="18"/>
          <w:szCs w:val="18"/>
        </w:rPr>
        <w:t>: Дома нет, одна зола,</w:t>
      </w:r>
      <w:r>
        <w:rPr>
          <w:rFonts w:ascii="Tahoma" w:hAnsi="Tahoma" w:cs="Tahoma"/>
          <w:color w:val="111111"/>
          <w:sz w:val="18"/>
          <w:szCs w:val="18"/>
        </w:rPr>
        <w:br/>
        <w:t>Сам себе наделал зла.</w:t>
      </w:r>
      <w:r>
        <w:rPr>
          <w:rFonts w:ascii="Tahoma" w:hAnsi="Tahoma" w:cs="Tahoma"/>
          <w:color w:val="111111"/>
          <w:sz w:val="18"/>
          <w:szCs w:val="18"/>
        </w:rPr>
        <w:br/>
        <w:t>Что мне делать, как мне быть?</w:t>
      </w:r>
      <w:r>
        <w:rPr>
          <w:rFonts w:ascii="Tahoma" w:hAnsi="Tahoma" w:cs="Tahoma"/>
          <w:color w:val="111111"/>
          <w:sz w:val="18"/>
          <w:szCs w:val="18"/>
        </w:rPr>
        <w:br/>
        <w:t>Где теперь я буду жить?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Не печалься, мы с тобой,</w:t>
      </w:r>
      <w:r>
        <w:rPr>
          <w:rFonts w:ascii="Tahoma" w:hAnsi="Tahoma" w:cs="Tahoma"/>
          <w:color w:val="111111"/>
          <w:sz w:val="18"/>
          <w:szCs w:val="18"/>
        </w:rPr>
        <w:br/>
        <w:t>Сладим с этою бедой.</w:t>
      </w:r>
      <w:r>
        <w:rPr>
          <w:rFonts w:ascii="Tahoma" w:hAnsi="Tahoma" w:cs="Tahoma"/>
          <w:color w:val="111111"/>
          <w:sz w:val="18"/>
          <w:szCs w:val="18"/>
        </w:rPr>
        <w:br/>
        <w:t>Не без добрых мир людей,</w:t>
      </w:r>
      <w:r>
        <w:rPr>
          <w:rFonts w:ascii="Tahoma" w:hAnsi="Tahoma" w:cs="Tahoma"/>
          <w:color w:val="111111"/>
          <w:sz w:val="18"/>
          <w:szCs w:val="18"/>
        </w:rPr>
        <w:br/>
        <w:t>Много у тебя  друзей!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Сказочник:</w:t>
      </w:r>
      <w:r>
        <w:rPr>
          <w:rFonts w:ascii="Tahoma" w:hAnsi="Tahoma" w:cs="Tahoma"/>
          <w:color w:val="111111"/>
          <w:sz w:val="18"/>
          <w:szCs w:val="18"/>
        </w:rPr>
        <w:t> И друзья спешат помочь!</w:t>
      </w:r>
      <w:r>
        <w:rPr>
          <w:rFonts w:ascii="Tahoma" w:hAnsi="Tahoma" w:cs="Tahoma"/>
          <w:color w:val="111111"/>
          <w:sz w:val="18"/>
          <w:szCs w:val="18"/>
        </w:rPr>
        <w:br/>
        <w:t>Дом построили точь-в-точь!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(Строят дом под музыку)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Чтоб уберечь тебя от бед,</w:t>
      </w:r>
      <w:r>
        <w:rPr>
          <w:rFonts w:ascii="Tahoma" w:hAnsi="Tahoma" w:cs="Tahoma"/>
          <w:color w:val="111111"/>
          <w:sz w:val="18"/>
          <w:szCs w:val="18"/>
        </w:rPr>
        <w:br/>
        <w:t>Мы дадим тебе совет.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Ёж:</w:t>
      </w:r>
      <w:r>
        <w:rPr>
          <w:rFonts w:ascii="Tahoma" w:hAnsi="Tahoma" w:cs="Tahoma"/>
          <w:color w:val="111111"/>
          <w:sz w:val="18"/>
          <w:szCs w:val="18"/>
        </w:rPr>
        <w:t> Когда без присмотра оставлена печь,</w:t>
      </w:r>
      <w:r>
        <w:rPr>
          <w:rFonts w:ascii="Tahoma" w:hAnsi="Tahoma" w:cs="Tahoma"/>
          <w:color w:val="111111"/>
          <w:sz w:val="18"/>
          <w:szCs w:val="18"/>
        </w:rPr>
        <w:br/>
        <w:t>Один уголек может дом целый сжечь!</w:t>
      </w:r>
      <w:r>
        <w:rPr>
          <w:rFonts w:ascii="Tahoma" w:hAnsi="Tahoma" w:cs="Tahoma"/>
          <w:color w:val="111111"/>
          <w:sz w:val="18"/>
          <w:szCs w:val="18"/>
        </w:rPr>
        <w:br/>
        <w:t>Угольки хоть невелички, </w:t>
      </w:r>
      <w:r>
        <w:rPr>
          <w:rFonts w:ascii="Tahoma" w:hAnsi="Tahoma" w:cs="Tahoma"/>
          <w:color w:val="111111"/>
          <w:sz w:val="18"/>
          <w:szCs w:val="18"/>
        </w:rPr>
        <w:br/>
        <w:t>Но опасны, как и спички!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Если вдруг беда случилась, </w:t>
      </w:r>
      <w:r>
        <w:rPr>
          <w:rFonts w:ascii="Tahoma" w:hAnsi="Tahoma" w:cs="Tahoma"/>
          <w:color w:val="111111"/>
          <w:sz w:val="18"/>
          <w:szCs w:val="18"/>
        </w:rPr>
        <w:br/>
        <w:t>В комнате твоей огонь!</w:t>
      </w:r>
      <w:r>
        <w:rPr>
          <w:rFonts w:ascii="Tahoma" w:hAnsi="Tahoma" w:cs="Tahoma"/>
          <w:color w:val="111111"/>
          <w:sz w:val="18"/>
          <w:szCs w:val="18"/>
        </w:rPr>
        <w:br/>
        <w:t>Не теряйся никогда – </w:t>
      </w:r>
      <w:r>
        <w:rPr>
          <w:rFonts w:ascii="Tahoma" w:hAnsi="Tahoma" w:cs="Tahoma"/>
          <w:color w:val="111111"/>
          <w:sz w:val="18"/>
          <w:szCs w:val="18"/>
        </w:rPr>
        <w:br/>
        <w:t>Рядом быть должна вода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.</w:t>
      </w:r>
      <w:proofErr w:type="gramEnd"/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color w:val="111111"/>
          <w:sz w:val="18"/>
          <w:szCs w:val="18"/>
        </w:rPr>
        <w:t>(</w:t>
      </w:r>
      <w:proofErr w:type="gramStart"/>
      <w:r>
        <w:rPr>
          <w:rStyle w:val="a5"/>
          <w:rFonts w:ascii="Arial" w:hAnsi="Arial" w:cs="Arial"/>
          <w:color w:val="111111"/>
          <w:sz w:val="18"/>
          <w:szCs w:val="18"/>
        </w:rPr>
        <w:t>д</w:t>
      </w:r>
      <w:proofErr w:type="gramEnd"/>
      <w:r>
        <w:rPr>
          <w:rStyle w:val="a5"/>
          <w:rFonts w:ascii="Arial" w:hAnsi="Arial" w:cs="Arial"/>
          <w:color w:val="111111"/>
          <w:sz w:val="18"/>
          <w:szCs w:val="18"/>
        </w:rPr>
        <w:t>арит ведерко с надписью «вода»)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Лиса</w:t>
      </w:r>
      <w:r>
        <w:rPr>
          <w:rFonts w:ascii="Tahoma" w:hAnsi="Tahoma" w:cs="Tahoma"/>
          <w:color w:val="111111"/>
          <w:sz w:val="18"/>
          <w:szCs w:val="18"/>
        </w:rPr>
        <w:t>:  Если нет воды, дружок,</w:t>
      </w:r>
      <w:r>
        <w:rPr>
          <w:rFonts w:ascii="Tahoma" w:hAnsi="Tahoma" w:cs="Tahoma"/>
          <w:color w:val="111111"/>
          <w:sz w:val="18"/>
          <w:szCs w:val="18"/>
        </w:rPr>
        <w:br/>
        <w:t>Значит, может быть, песок</w:t>
      </w:r>
      <w:proofErr w:type="gramStart"/>
      <w:r>
        <w:rPr>
          <w:rStyle w:val="a5"/>
          <w:rFonts w:ascii="Arial" w:hAnsi="Arial" w:cs="Arial"/>
          <w:color w:val="111111"/>
          <w:sz w:val="18"/>
          <w:szCs w:val="18"/>
        </w:rPr>
        <w:t>.</w:t>
      </w:r>
      <w:proofErr w:type="gramEnd"/>
      <w:r>
        <w:rPr>
          <w:rStyle w:val="a5"/>
          <w:rFonts w:ascii="Arial" w:hAnsi="Arial" w:cs="Arial"/>
          <w:color w:val="111111"/>
          <w:sz w:val="18"/>
          <w:szCs w:val="18"/>
        </w:rPr>
        <w:t xml:space="preserve"> (</w:t>
      </w:r>
      <w:proofErr w:type="gramStart"/>
      <w:r>
        <w:rPr>
          <w:rStyle w:val="a5"/>
          <w:rFonts w:ascii="Arial" w:hAnsi="Arial" w:cs="Arial"/>
          <w:color w:val="111111"/>
          <w:sz w:val="18"/>
          <w:szCs w:val="18"/>
        </w:rPr>
        <w:t>д</w:t>
      </w:r>
      <w:proofErr w:type="gramEnd"/>
      <w:r>
        <w:rPr>
          <w:rStyle w:val="a5"/>
          <w:rFonts w:ascii="Arial" w:hAnsi="Arial" w:cs="Arial"/>
          <w:color w:val="111111"/>
          <w:sz w:val="18"/>
          <w:szCs w:val="18"/>
        </w:rPr>
        <w:t>арит ведерко с надписью «песок»)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В рубашке ярко-красной,</w:t>
      </w:r>
      <w:r>
        <w:rPr>
          <w:rFonts w:ascii="Tahoma" w:hAnsi="Tahoma" w:cs="Tahoma"/>
          <w:color w:val="111111"/>
          <w:sz w:val="18"/>
          <w:szCs w:val="18"/>
        </w:rPr>
        <w:br/>
        <w:t>В работе безопасный,</w:t>
      </w:r>
      <w:r>
        <w:rPr>
          <w:rFonts w:ascii="Tahoma" w:hAnsi="Tahoma" w:cs="Tahoma"/>
          <w:color w:val="111111"/>
          <w:sz w:val="18"/>
          <w:szCs w:val="18"/>
        </w:rPr>
        <w:br/>
        <w:t>Огнетушитель тоже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В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борьбе с огнем поможет</w:t>
      </w:r>
      <w:r>
        <w:rPr>
          <w:rStyle w:val="a5"/>
          <w:rFonts w:ascii="Arial" w:hAnsi="Arial" w:cs="Arial"/>
          <w:color w:val="111111"/>
          <w:sz w:val="18"/>
          <w:szCs w:val="18"/>
        </w:rPr>
        <w:t>. (Вручает огнетушитель)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Ой, спасибо, помогли,</w:t>
      </w:r>
      <w:r>
        <w:rPr>
          <w:rFonts w:ascii="Tahoma" w:hAnsi="Tahoma" w:cs="Tahoma"/>
          <w:color w:val="111111"/>
          <w:sz w:val="18"/>
          <w:szCs w:val="18"/>
        </w:rPr>
        <w:br/>
        <w:t>Вы меня, друзья, спасли!</w:t>
      </w:r>
      <w:r>
        <w:rPr>
          <w:rFonts w:ascii="Tahoma" w:hAnsi="Tahoma" w:cs="Tahoma"/>
          <w:color w:val="111111"/>
          <w:sz w:val="18"/>
          <w:szCs w:val="18"/>
        </w:rPr>
        <w:br/>
        <w:t>Впредь я буду осторожен,</w:t>
      </w:r>
      <w:r>
        <w:rPr>
          <w:rFonts w:ascii="Tahoma" w:hAnsi="Tahoma" w:cs="Tahoma"/>
          <w:color w:val="111111"/>
          <w:sz w:val="18"/>
          <w:szCs w:val="18"/>
        </w:rPr>
        <w:br/>
        <w:t>Чтоб пожар был невозможен!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Сказочник:</w:t>
      </w:r>
      <w:r>
        <w:rPr>
          <w:rFonts w:ascii="Tahoma" w:hAnsi="Tahoma" w:cs="Tahoma"/>
          <w:color w:val="111111"/>
          <w:sz w:val="18"/>
          <w:szCs w:val="18"/>
        </w:rPr>
        <w:t> Знают все: человек без огня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Н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е живет ни единого дня!</w:t>
      </w:r>
      <w:r>
        <w:rPr>
          <w:rFonts w:ascii="Tahoma" w:hAnsi="Tahoma" w:cs="Tahoma"/>
          <w:color w:val="111111"/>
          <w:sz w:val="18"/>
          <w:szCs w:val="18"/>
        </w:rPr>
        <w:br/>
        <w:t>При огне, как при солнце, светло,</w:t>
      </w:r>
      <w:r>
        <w:rPr>
          <w:rFonts w:ascii="Tahoma" w:hAnsi="Tahoma" w:cs="Tahoma"/>
          <w:color w:val="111111"/>
          <w:sz w:val="18"/>
          <w:szCs w:val="18"/>
        </w:rPr>
        <w:br/>
        <w:t>При огне и зимою тепло.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Заяц:</w:t>
      </w:r>
      <w:r>
        <w:rPr>
          <w:rFonts w:ascii="Tahoma" w:hAnsi="Tahoma" w:cs="Tahoma"/>
          <w:color w:val="111111"/>
          <w:sz w:val="18"/>
          <w:szCs w:val="18"/>
        </w:rPr>
        <w:t> Но когда мы небрежны с огнем,</w:t>
      </w:r>
      <w:r>
        <w:rPr>
          <w:rFonts w:ascii="Tahoma" w:hAnsi="Tahoma" w:cs="Tahoma"/>
          <w:color w:val="111111"/>
          <w:sz w:val="18"/>
          <w:szCs w:val="18"/>
        </w:rPr>
        <w:br/>
        <w:t>Он становится нашим врагом!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Медведь:</w:t>
      </w:r>
      <w:r>
        <w:rPr>
          <w:rFonts w:ascii="Tahoma" w:hAnsi="Tahoma" w:cs="Tahoma"/>
          <w:color w:val="111111"/>
          <w:sz w:val="18"/>
          <w:szCs w:val="18"/>
        </w:rPr>
        <w:t> Если все же случится пожар –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Каждый ребёнок должен знать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 правила эти всегда соблюдать: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лезть под кровать,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Быстрее бежать,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Дверь за собою  плотней закрывать, 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 телефоне 101 набирать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И терпеливо пожарных ждать.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9E61FE" w:rsidRDefault="009E61FE" w:rsidP="009E61F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Лиса:</w:t>
      </w:r>
      <w:r>
        <w:rPr>
          <w:rFonts w:ascii="Tahoma" w:hAnsi="Tahoma" w:cs="Tahoma"/>
          <w:color w:val="111111"/>
          <w:sz w:val="18"/>
          <w:szCs w:val="18"/>
        </w:rPr>
        <w:t>  Чтоб могли мы в доме жить</w:t>
      </w:r>
      <w:r>
        <w:rPr>
          <w:rFonts w:ascii="Tahoma" w:hAnsi="Tahoma" w:cs="Tahoma"/>
          <w:color w:val="111111"/>
          <w:sz w:val="18"/>
          <w:szCs w:val="18"/>
        </w:rPr>
        <w:br/>
        <w:t>Счастливо, без опаски,</w:t>
      </w:r>
      <w:r>
        <w:rPr>
          <w:rFonts w:ascii="Tahoma" w:hAnsi="Tahoma" w:cs="Tahoma"/>
          <w:color w:val="111111"/>
          <w:sz w:val="18"/>
          <w:szCs w:val="18"/>
        </w:rPr>
        <w:br/>
        <w:t>Нельзя, друзья, с огнем шутить – </w:t>
      </w:r>
      <w:r>
        <w:rPr>
          <w:rFonts w:ascii="Tahoma" w:hAnsi="Tahoma" w:cs="Tahoma"/>
          <w:color w:val="111111"/>
          <w:sz w:val="18"/>
          <w:szCs w:val="18"/>
        </w:rPr>
        <w:br/>
        <w:t>Ни в жизни и ни в  сказке.</w:t>
      </w:r>
    </w:p>
    <w:p w:rsidR="00E92495" w:rsidRDefault="00E92495"/>
    <w:sectPr w:rsidR="00E92495" w:rsidSect="00E9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1FE"/>
    <w:rsid w:val="009E61FE"/>
    <w:rsid w:val="00E9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1FE"/>
    <w:rPr>
      <w:b/>
      <w:bCs/>
    </w:rPr>
  </w:style>
  <w:style w:type="character" w:styleId="a5">
    <w:name w:val="Emphasis"/>
    <w:basedOn w:val="a0"/>
    <w:uiPriority w:val="20"/>
    <w:qFormat/>
    <w:rsid w:val="009E6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2021-04-22T12:23:00Z</dcterms:created>
  <dcterms:modified xsi:type="dcterms:W3CDTF">2021-04-22T12:23:00Z</dcterms:modified>
</cp:coreProperties>
</file>